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4E639" w14:textId="77777777" w:rsidR="00E11134" w:rsidRDefault="00E11134" w:rsidP="00E11134">
      <w:pPr>
        <w:spacing w:after="360"/>
        <w:jc w:val="center"/>
      </w:pPr>
      <w:bookmarkStart w:id="0" w:name="_Toc359477298"/>
    </w:p>
    <w:p w14:paraId="047C49AD" w14:textId="77777777" w:rsidR="00E11134" w:rsidRDefault="00E11134" w:rsidP="00E11134">
      <w:pPr>
        <w:spacing w:after="360"/>
        <w:jc w:val="center"/>
      </w:pPr>
    </w:p>
    <w:p w14:paraId="0DF4C2D4" w14:textId="75C0E774" w:rsidR="00E11134" w:rsidRDefault="005D1304" w:rsidP="00E11134">
      <w:pPr>
        <w:spacing w:after="360"/>
        <w:jc w:val="center"/>
        <w:rPr>
          <w:b/>
          <w:sz w:val="28"/>
        </w:rPr>
      </w:pPr>
      <w:r>
        <w:pict w14:anchorId="1E6B1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25pt;height:32.2pt">
            <v:imagedata r:id="rId11" o:title="SOV_Logo_05011-a_1948x348_300_RGB"/>
          </v:shape>
        </w:pict>
      </w:r>
    </w:p>
    <w:p w14:paraId="01E2F27F" w14:textId="77777777" w:rsidR="00E11134" w:rsidRPr="006547FE" w:rsidRDefault="00E11134" w:rsidP="00E11134">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70559D86" w14:textId="77777777" w:rsidR="009B6B82" w:rsidRDefault="009B6B82">
      <w:pPr>
        <w:pStyle w:val="CommentText"/>
      </w:pPr>
    </w:p>
    <w:p w14:paraId="1F89241A" w14:textId="77777777" w:rsidR="009B6B82" w:rsidRDefault="009B6B82">
      <w:pPr>
        <w:pStyle w:val="CommentText"/>
      </w:pPr>
    </w:p>
    <w:p w14:paraId="6B3ACE30" w14:textId="77777777" w:rsidR="009B6B82" w:rsidRDefault="009B6B82"/>
    <w:p w14:paraId="4A04F1FC" w14:textId="77777777" w:rsidR="009B6B82" w:rsidRDefault="009B6B82"/>
    <w:p w14:paraId="3AC435C7" w14:textId="77777777" w:rsidR="009B6B82" w:rsidRDefault="009B6B82"/>
    <w:p w14:paraId="144FD5FB" w14:textId="77777777" w:rsidR="009B6B82" w:rsidRDefault="009B6B82"/>
    <w:p w14:paraId="55D0CAFC" w14:textId="77777777" w:rsidR="009B6B82" w:rsidRDefault="009B6B82"/>
    <w:p w14:paraId="4608065B" w14:textId="77777777" w:rsidR="009B6B82" w:rsidRDefault="009B6B82"/>
    <w:p w14:paraId="3CE89E9C" w14:textId="77777777" w:rsidR="009B6B82" w:rsidRDefault="009B6B82"/>
    <w:p w14:paraId="4319A070" w14:textId="77777777" w:rsidR="009B6B82" w:rsidRDefault="009B6B82"/>
    <w:p w14:paraId="492CB364" w14:textId="5F518C76" w:rsidR="009B6B82" w:rsidRDefault="009B6B82">
      <w:r>
        <w:t>___________________________________________________________</w:t>
      </w:r>
      <w:r w:rsidR="00CC298A">
        <w:t>_______________</w:t>
      </w:r>
      <w:r>
        <w:t>___________</w:t>
      </w:r>
    </w:p>
    <w:p w14:paraId="52EAE0D6" w14:textId="77777777" w:rsidR="009B6B82" w:rsidRDefault="009B6B82"/>
    <w:p w14:paraId="17C065F5" w14:textId="77777777" w:rsidR="009B6B82" w:rsidRPr="00E11134" w:rsidRDefault="009B6B82">
      <w:pPr>
        <w:jc w:val="center"/>
        <w:outlineLvl w:val="0"/>
        <w:rPr>
          <w:rFonts w:ascii="Franklin Gothic Demi Cond" w:hAnsi="Franklin Gothic Demi Cond"/>
          <w:bCs/>
          <w:sz w:val="36"/>
          <w:szCs w:val="36"/>
        </w:rPr>
      </w:pPr>
      <w:bookmarkStart w:id="1" w:name="_Toc63086855"/>
      <w:r w:rsidRPr="00E11134">
        <w:rPr>
          <w:rFonts w:ascii="Franklin Gothic Demi Cond" w:hAnsi="Franklin Gothic Demi Cond"/>
          <w:bCs/>
          <w:sz w:val="36"/>
          <w:szCs w:val="36"/>
        </w:rPr>
        <w:t>Project Name</w:t>
      </w:r>
      <w:bookmarkEnd w:id="1"/>
    </w:p>
    <w:p w14:paraId="4B143747" w14:textId="77777777" w:rsidR="009B6B82" w:rsidRPr="00E11134" w:rsidRDefault="002E31F3">
      <w:pPr>
        <w:jc w:val="center"/>
        <w:outlineLvl w:val="0"/>
        <w:rPr>
          <w:rFonts w:ascii="Franklin Gothic Demi Cond" w:hAnsi="Franklin Gothic Demi Cond"/>
          <w:bCs/>
          <w:sz w:val="28"/>
        </w:rPr>
      </w:pPr>
      <w:bookmarkStart w:id="2" w:name="_Toc63086856"/>
      <w:r w:rsidRPr="00E11134">
        <w:rPr>
          <w:rFonts w:ascii="Franklin Gothic Demi Cond" w:hAnsi="Franklin Gothic Demi Cond"/>
          <w:bCs/>
          <w:sz w:val="28"/>
        </w:rPr>
        <w:t>Test</w:t>
      </w:r>
      <w:r w:rsidR="00CC298A" w:rsidRPr="00E11134">
        <w:rPr>
          <w:rFonts w:ascii="Franklin Gothic Demi Cond" w:hAnsi="Franklin Gothic Demi Cond"/>
          <w:bCs/>
          <w:sz w:val="28"/>
        </w:rPr>
        <w:t xml:space="preserve"> </w:t>
      </w:r>
      <w:r w:rsidR="000D3A6F" w:rsidRPr="00E11134">
        <w:rPr>
          <w:rFonts w:ascii="Franklin Gothic Demi Cond" w:hAnsi="Franklin Gothic Demi Cond"/>
          <w:bCs/>
          <w:sz w:val="28"/>
        </w:rPr>
        <w:t>Plan</w:t>
      </w:r>
      <w:bookmarkEnd w:id="2"/>
    </w:p>
    <w:p w14:paraId="58B864E2" w14:textId="45B05D21" w:rsidR="009B6B82" w:rsidRDefault="009B6B82">
      <w:r>
        <w:t>__________________________________________________________</w:t>
      </w:r>
      <w:r w:rsidR="00CC298A">
        <w:t>_______________</w:t>
      </w:r>
      <w:r>
        <w:t>____________</w:t>
      </w:r>
    </w:p>
    <w:p w14:paraId="3503183B" w14:textId="77777777" w:rsidR="009B6B82" w:rsidRDefault="009B6B82"/>
    <w:p w14:paraId="52C55903" w14:textId="77777777" w:rsidR="009B6B82" w:rsidRDefault="009B6B82"/>
    <w:p w14:paraId="77F4B02A" w14:textId="77777777" w:rsidR="009B6B82" w:rsidRDefault="009B6B82">
      <w:pPr>
        <w:pStyle w:val="Footer"/>
        <w:tabs>
          <w:tab w:val="clear" w:pos="4320"/>
          <w:tab w:val="clear" w:pos="8640"/>
        </w:tabs>
      </w:pPr>
    </w:p>
    <w:p w14:paraId="6F48FDF7" w14:textId="77777777" w:rsidR="009B6B82" w:rsidRDefault="009B6B82">
      <w:pPr>
        <w:pStyle w:val="Footer"/>
        <w:tabs>
          <w:tab w:val="clear" w:pos="4320"/>
          <w:tab w:val="clear" w:pos="8640"/>
        </w:tabs>
      </w:pPr>
    </w:p>
    <w:p w14:paraId="5E43DBC6" w14:textId="77777777" w:rsidR="000F7BD1" w:rsidRDefault="000F7BD1">
      <w:pPr>
        <w:pStyle w:val="Footer"/>
        <w:tabs>
          <w:tab w:val="clear" w:pos="4320"/>
          <w:tab w:val="clear" w:pos="8640"/>
        </w:tabs>
      </w:pPr>
    </w:p>
    <w:p w14:paraId="6C5327A6" w14:textId="77777777" w:rsidR="000F7BD1" w:rsidRDefault="000F7BD1">
      <w:pPr>
        <w:pStyle w:val="Footer"/>
        <w:tabs>
          <w:tab w:val="clear" w:pos="4320"/>
          <w:tab w:val="clear" w:pos="8640"/>
        </w:tabs>
      </w:pPr>
    </w:p>
    <w:p w14:paraId="4D24FAA6" w14:textId="77777777" w:rsidR="009B6B82" w:rsidRDefault="009B6B82">
      <w:pPr>
        <w:pStyle w:val="Footer"/>
        <w:tabs>
          <w:tab w:val="clear" w:pos="4320"/>
          <w:tab w:val="clear" w:pos="8640"/>
        </w:tabs>
      </w:pPr>
    </w:p>
    <w:p w14:paraId="1EB08926" w14:textId="77777777" w:rsidR="009B6B82" w:rsidRDefault="009B6B82">
      <w:r>
        <w:tab/>
      </w:r>
      <w:r>
        <w:tab/>
      </w:r>
      <w:r>
        <w:tab/>
      </w:r>
      <w:r>
        <w:tab/>
      </w:r>
      <w:r>
        <w:tab/>
      </w:r>
      <w:r>
        <w:tab/>
      </w:r>
      <w:r>
        <w:tab/>
      </w:r>
      <w:r>
        <w:tab/>
      </w:r>
      <w:r>
        <w:tab/>
      </w:r>
      <w:r>
        <w:tab/>
      </w:r>
    </w:p>
    <w:p w14:paraId="758A3E49" w14:textId="77777777" w:rsidR="009B6B82" w:rsidRDefault="009B6B82">
      <w:pPr>
        <w:ind w:left="4320" w:firstLine="720"/>
        <w:outlineLvl w:val="0"/>
      </w:pPr>
      <w:bookmarkStart w:id="3" w:name="_Toc63086857"/>
      <w:r>
        <w:t>Prepared By</w:t>
      </w:r>
      <w:proofErr w:type="gramStart"/>
      <w:r>
        <w:t xml:space="preserve">: </w:t>
      </w:r>
      <w:r w:rsidR="00CC298A">
        <w:t xml:space="preserve"> (</w:t>
      </w:r>
      <w:proofErr w:type="gramEnd"/>
      <w:r w:rsidR="00CC298A">
        <w:t>Your Name)</w:t>
      </w:r>
      <w:bookmarkEnd w:id="3"/>
    </w:p>
    <w:p w14:paraId="53845B4C" w14:textId="77777777" w:rsidR="009B6B82" w:rsidRDefault="009B6B82" w:rsidP="00E24CD0">
      <w:pPr>
        <w:ind w:left="4320" w:firstLine="720"/>
      </w:pPr>
      <w:r>
        <w:t xml:space="preserve">Date of Publication: </w:t>
      </w:r>
      <w:r w:rsidR="00E24CD0">
        <w:t>mm/dd/</w:t>
      </w:r>
      <w:proofErr w:type="spellStart"/>
      <w:r w:rsidR="00E24CD0">
        <w:t>yyyy</w:t>
      </w:r>
      <w:proofErr w:type="spellEnd"/>
    </w:p>
    <w:p w14:paraId="17AF584A" w14:textId="77777777" w:rsidR="009B6B82" w:rsidRDefault="009B6B82"/>
    <w:p w14:paraId="5C15A9B0" w14:textId="77777777" w:rsidR="009B6B82" w:rsidRDefault="009B6B82">
      <w:pPr>
        <w:rPr>
          <w:rFonts w:ascii="Helvetica" w:hAnsi="Helvetica"/>
        </w:rPr>
      </w:pPr>
    </w:p>
    <w:p w14:paraId="461BB4CE" w14:textId="77777777" w:rsidR="009B6B82" w:rsidRDefault="009B6B82">
      <w:pPr>
        <w:rPr>
          <w:rFonts w:ascii="Helvetica" w:hAnsi="Helvetica"/>
        </w:rPr>
      </w:pPr>
    </w:p>
    <w:p w14:paraId="2FF423F2" w14:textId="77777777" w:rsidR="009B6B82" w:rsidRDefault="009B6B82">
      <w:pPr>
        <w:rPr>
          <w:rFonts w:ascii="Helvetica" w:hAnsi="Helvetica"/>
        </w:rPr>
      </w:pPr>
    </w:p>
    <w:p w14:paraId="4413BDFA" w14:textId="77777777" w:rsidR="009B6B82" w:rsidRDefault="009B6B82">
      <w:pPr>
        <w:rPr>
          <w:rFonts w:ascii="Helvetica" w:hAnsi="Helvetica"/>
        </w:rPr>
      </w:pPr>
    </w:p>
    <w:p w14:paraId="446BE91A" w14:textId="77777777" w:rsidR="009B6B82" w:rsidRDefault="009B6B82">
      <w:pPr>
        <w:rPr>
          <w:rFonts w:ascii="Helvetica" w:hAnsi="Helvetica"/>
        </w:rPr>
      </w:pPr>
    </w:p>
    <w:p w14:paraId="7ADA56A5" w14:textId="77777777" w:rsidR="009B6B82" w:rsidRDefault="009B6B82">
      <w:pPr>
        <w:rPr>
          <w:rFonts w:ascii="Helvetica" w:hAnsi="Helvetica"/>
        </w:rPr>
      </w:pPr>
    </w:p>
    <w:p w14:paraId="253AEDBB" w14:textId="77777777" w:rsidR="009B6B82" w:rsidRDefault="009B6B82">
      <w:pPr>
        <w:rPr>
          <w:rFonts w:ascii="Helvetica" w:hAnsi="Helvetica"/>
        </w:rPr>
      </w:pPr>
    </w:p>
    <w:p w14:paraId="60BEE716" w14:textId="72755B2F" w:rsidR="009B6B82" w:rsidRPr="004A037B" w:rsidRDefault="009B6B82" w:rsidP="004A037B">
      <w:pPr>
        <w:jc w:val="center"/>
      </w:pPr>
      <w:r w:rsidRPr="004A037B">
        <w:t>_______</w:t>
      </w:r>
      <w:r w:rsidR="004A037B">
        <w:t>__________________</w:t>
      </w:r>
      <w:r w:rsidRPr="004A037B">
        <w:t>____________________________________________________________</w:t>
      </w:r>
    </w:p>
    <w:p w14:paraId="1A407024" w14:textId="77777777" w:rsidR="009B6B82" w:rsidRPr="00E11134" w:rsidRDefault="009B6B82" w:rsidP="00E11134">
      <w:pPr>
        <w:pStyle w:val="Heading1"/>
      </w:pPr>
      <w:bookmarkStart w:id="4" w:name="_Toc63086633"/>
      <w:bookmarkStart w:id="5" w:name="_Toc63086858"/>
      <w:r w:rsidRPr="00E11134">
        <w:lastRenderedPageBreak/>
        <w:t>T</w:t>
      </w:r>
      <w:r w:rsidR="000F7BD1" w:rsidRPr="00E11134">
        <w:t>able of Contents</w:t>
      </w:r>
      <w:bookmarkEnd w:id="0"/>
      <w:bookmarkEnd w:id="4"/>
      <w:bookmarkEnd w:id="5"/>
    </w:p>
    <w:p w14:paraId="679BC5F9" w14:textId="61DD2B58" w:rsidR="007613F1" w:rsidRPr="007613F1" w:rsidRDefault="00CB4119">
      <w:pPr>
        <w:pStyle w:val="TOC1"/>
        <w:rPr>
          <w:rFonts w:ascii="Calibri" w:hAnsi="Calibri"/>
          <w:b w:val="0"/>
          <w:caps w:val="0"/>
          <w:noProof/>
          <w:szCs w:val="22"/>
        </w:rPr>
      </w:pPr>
      <w:r w:rsidRPr="007613F1">
        <w:rPr>
          <w:b w:val="0"/>
          <w:bCs/>
          <w:szCs w:val="22"/>
        </w:rPr>
        <w:fldChar w:fldCharType="begin"/>
      </w:r>
      <w:r w:rsidRPr="007613F1">
        <w:rPr>
          <w:b w:val="0"/>
          <w:bCs/>
          <w:szCs w:val="22"/>
        </w:rPr>
        <w:instrText xml:space="preserve"> TOC \o "1-3" \h \z \u </w:instrText>
      </w:r>
      <w:r w:rsidRPr="007613F1">
        <w:rPr>
          <w:b w:val="0"/>
          <w:bCs/>
          <w:szCs w:val="22"/>
        </w:rPr>
        <w:fldChar w:fldCharType="separate"/>
      </w:r>
      <w:hyperlink w:anchor="_Toc63086855" w:history="1">
        <w:r w:rsidR="007613F1" w:rsidRPr="007963CB">
          <w:rPr>
            <w:rStyle w:val="Hyperlink"/>
            <w:rFonts w:ascii="Franklin Gothic Demi Cond" w:hAnsi="Franklin Gothic Demi Cond"/>
            <w:bCs/>
            <w:noProof/>
          </w:rPr>
          <w:t>Project Name</w:t>
        </w:r>
        <w:r w:rsidR="007613F1">
          <w:rPr>
            <w:noProof/>
            <w:webHidden/>
          </w:rPr>
          <w:tab/>
        </w:r>
        <w:r w:rsidR="007613F1">
          <w:rPr>
            <w:noProof/>
            <w:webHidden/>
          </w:rPr>
          <w:fldChar w:fldCharType="begin"/>
        </w:r>
        <w:r w:rsidR="007613F1">
          <w:rPr>
            <w:noProof/>
            <w:webHidden/>
          </w:rPr>
          <w:instrText xml:space="preserve"> PAGEREF _Toc63086855 \h </w:instrText>
        </w:r>
        <w:r w:rsidR="007613F1">
          <w:rPr>
            <w:noProof/>
            <w:webHidden/>
          </w:rPr>
        </w:r>
        <w:r w:rsidR="007613F1">
          <w:rPr>
            <w:noProof/>
            <w:webHidden/>
          </w:rPr>
          <w:fldChar w:fldCharType="separate"/>
        </w:r>
        <w:r w:rsidR="007613F1">
          <w:rPr>
            <w:noProof/>
            <w:webHidden/>
          </w:rPr>
          <w:t>1</w:t>
        </w:r>
        <w:r w:rsidR="007613F1">
          <w:rPr>
            <w:noProof/>
            <w:webHidden/>
          </w:rPr>
          <w:fldChar w:fldCharType="end"/>
        </w:r>
      </w:hyperlink>
    </w:p>
    <w:p w14:paraId="5E06C675" w14:textId="2A5DBF22" w:rsidR="007613F1" w:rsidRPr="007613F1" w:rsidRDefault="005D1304">
      <w:pPr>
        <w:pStyle w:val="TOC1"/>
        <w:rPr>
          <w:rFonts w:ascii="Calibri" w:hAnsi="Calibri"/>
          <w:b w:val="0"/>
          <w:caps w:val="0"/>
          <w:noProof/>
          <w:szCs w:val="22"/>
        </w:rPr>
      </w:pPr>
      <w:hyperlink w:anchor="_Toc63086856" w:history="1">
        <w:r w:rsidR="007613F1" w:rsidRPr="007963CB">
          <w:rPr>
            <w:rStyle w:val="Hyperlink"/>
            <w:rFonts w:ascii="Franklin Gothic Demi Cond" w:hAnsi="Franklin Gothic Demi Cond"/>
            <w:bCs/>
            <w:noProof/>
          </w:rPr>
          <w:t>Test Plan</w:t>
        </w:r>
        <w:r w:rsidR="007613F1">
          <w:rPr>
            <w:noProof/>
            <w:webHidden/>
          </w:rPr>
          <w:tab/>
        </w:r>
        <w:r w:rsidR="007613F1">
          <w:rPr>
            <w:noProof/>
            <w:webHidden/>
          </w:rPr>
          <w:fldChar w:fldCharType="begin"/>
        </w:r>
        <w:r w:rsidR="007613F1">
          <w:rPr>
            <w:noProof/>
            <w:webHidden/>
          </w:rPr>
          <w:instrText xml:space="preserve"> PAGEREF _Toc63086856 \h </w:instrText>
        </w:r>
        <w:r w:rsidR="007613F1">
          <w:rPr>
            <w:noProof/>
            <w:webHidden/>
          </w:rPr>
        </w:r>
        <w:r w:rsidR="007613F1">
          <w:rPr>
            <w:noProof/>
            <w:webHidden/>
          </w:rPr>
          <w:fldChar w:fldCharType="separate"/>
        </w:r>
        <w:r w:rsidR="007613F1">
          <w:rPr>
            <w:noProof/>
            <w:webHidden/>
          </w:rPr>
          <w:t>1</w:t>
        </w:r>
        <w:r w:rsidR="007613F1">
          <w:rPr>
            <w:noProof/>
            <w:webHidden/>
          </w:rPr>
          <w:fldChar w:fldCharType="end"/>
        </w:r>
      </w:hyperlink>
    </w:p>
    <w:p w14:paraId="44F87103" w14:textId="1923DBBE" w:rsidR="007613F1" w:rsidRPr="007613F1" w:rsidRDefault="005D1304">
      <w:pPr>
        <w:pStyle w:val="TOC1"/>
        <w:rPr>
          <w:rFonts w:ascii="Calibri" w:hAnsi="Calibri"/>
          <w:b w:val="0"/>
          <w:caps w:val="0"/>
          <w:noProof/>
          <w:szCs w:val="22"/>
        </w:rPr>
      </w:pPr>
      <w:hyperlink w:anchor="_Toc63086857" w:history="1">
        <w:r w:rsidR="007613F1" w:rsidRPr="007963CB">
          <w:rPr>
            <w:rStyle w:val="Hyperlink"/>
            <w:noProof/>
          </w:rPr>
          <w:t>Prepared By:  (Your Name)</w:t>
        </w:r>
        <w:r w:rsidR="007613F1">
          <w:rPr>
            <w:noProof/>
            <w:webHidden/>
          </w:rPr>
          <w:tab/>
        </w:r>
        <w:r w:rsidR="007613F1">
          <w:rPr>
            <w:noProof/>
            <w:webHidden/>
          </w:rPr>
          <w:fldChar w:fldCharType="begin"/>
        </w:r>
        <w:r w:rsidR="007613F1">
          <w:rPr>
            <w:noProof/>
            <w:webHidden/>
          </w:rPr>
          <w:instrText xml:space="preserve"> PAGEREF _Toc63086857 \h </w:instrText>
        </w:r>
        <w:r w:rsidR="007613F1">
          <w:rPr>
            <w:noProof/>
            <w:webHidden/>
          </w:rPr>
        </w:r>
        <w:r w:rsidR="007613F1">
          <w:rPr>
            <w:noProof/>
            <w:webHidden/>
          </w:rPr>
          <w:fldChar w:fldCharType="separate"/>
        </w:r>
        <w:r w:rsidR="007613F1">
          <w:rPr>
            <w:noProof/>
            <w:webHidden/>
          </w:rPr>
          <w:t>1</w:t>
        </w:r>
        <w:r w:rsidR="007613F1">
          <w:rPr>
            <w:noProof/>
            <w:webHidden/>
          </w:rPr>
          <w:fldChar w:fldCharType="end"/>
        </w:r>
      </w:hyperlink>
    </w:p>
    <w:p w14:paraId="0A145942" w14:textId="001B74C5" w:rsidR="007613F1" w:rsidRPr="007613F1" w:rsidRDefault="005D1304">
      <w:pPr>
        <w:pStyle w:val="TOC1"/>
        <w:rPr>
          <w:rFonts w:ascii="Calibri" w:hAnsi="Calibri"/>
          <w:b w:val="0"/>
          <w:caps w:val="0"/>
          <w:noProof/>
          <w:szCs w:val="22"/>
        </w:rPr>
      </w:pPr>
      <w:hyperlink w:anchor="_Toc63086858" w:history="1">
        <w:r w:rsidR="007613F1" w:rsidRPr="007963CB">
          <w:rPr>
            <w:rStyle w:val="Hyperlink"/>
            <w:noProof/>
          </w:rPr>
          <w:t>Table of Contents</w:t>
        </w:r>
        <w:r w:rsidR="007613F1">
          <w:rPr>
            <w:noProof/>
            <w:webHidden/>
          </w:rPr>
          <w:tab/>
        </w:r>
        <w:r w:rsidR="007613F1">
          <w:rPr>
            <w:noProof/>
            <w:webHidden/>
          </w:rPr>
          <w:fldChar w:fldCharType="begin"/>
        </w:r>
        <w:r w:rsidR="007613F1">
          <w:rPr>
            <w:noProof/>
            <w:webHidden/>
          </w:rPr>
          <w:instrText xml:space="preserve"> PAGEREF _Toc63086858 \h </w:instrText>
        </w:r>
        <w:r w:rsidR="007613F1">
          <w:rPr>
            <w:noProof/>
            <w:webHidden/>
          </w:rPr>
        </w:r>
        <w:r w:rsidR="007613F1">
          <w:rPr>
            <w:noProof/>
            <w:webHidden/>
          </w:rPr>
          <w:fldChar w:fldCharType="separate"/>
        </w:r>
        <w:r w:rsidR="007613F1">
          <w:rPr>
            <w:noProof/>
            <w:webHidden/>
          </w:rPr>
          <w:t>2</w:t>
        </w:r>
        <w:r w:rsidR="007613F1">
          <w:rPr>
            <w:noProof/>
            <w:webHidden/>
          </w:rPr>
          <w:fldChar w:fldCharType="end"/>
        </w:r>
      </w:hyperlink>
    </w:p>
    <w:p w14:paraId="49B0F24C" w14:textId="5EFCA6C8" w:rsidR="007613F1" w:rsidRPr="007613F1" w:rsidRDefault="005D1304">
      <w:pPr>
        <w:pStyle w:val="TOC1"/>
        <w:rPr>
          <w:rFonts w:ascii="Calibri" w:hAnsi="Calibri"/>
          <w:b w:val="0"/>
          <w:caps w:val="0"/>
          <w:noProof/>
          <w:szCs w:val="22"/>
        </w:rPr>
      </w:pPr>
      <w:hyperlink w:anchor="_Toc63086859" w:history="1">
        <w:r w:rsidR="007613F1" w:rsidRPr="007963CB">
          <w:rPr>
            <w:rStyle w:val="Hyperlink"/>
            <w:noProof/>
          </w:rPr>
          <w:t>Revision History</w:t>
        </w:r>
        <w:r w:rsidR="007613F1">
          <w:rPr>
            <w:noProof/>
            <w:webHidden/>
          </w:rPr>
          <w:tab/>
        </w:r>
        <w:r w:rsidR="007613F1">
          <w:rPr>
            <w:noProof/>
            <w:webHidden/>
          </w:rPr>
          <w:fldChar w:fldCharType="begin"/>
        </w:r>
        <w:r w:rsidR="007613F1">
          <w:rPr>
            <w:noProof/>
            <w:webHidden/>
          </w:rPr>
          <w:instrText xml:space="preserve"> PAGEREF _Toc63086859 \h </w:instrText>
        </w:r>
        <w:r w:rsidR="007613F1">
          <w:rPr>
            <w:noProof/>
            <w:webHidden/>
          </w:rPr>
        </w:r>
        <w:r w:rsidR="007613F1">
          <w:rPr>
            <w:noProof/>
            <w:webHidden/>
          </w:rPr>
          <w:fldChar w:fldCharType="separate"/>
        </w:r>
        <w:r w:rsidR="007613F1">
          <w:rPr>
            <w:noProof/>
            <w:webHidden/>
          </w:rPr>
          <w:t>2</w:t>
        </w:r>
        <w:r w:rsidR="007613F1">
          <w:rPr>
            <w:noProof/>
            <w:webHidden/>
          </w:rPr>
          <w:fldChar w:fldCharType="end"/>
        </w:r>
      </w:hyperlink>
    </w:p>
    <w:p w14:paraId="244C25BA" w14:textId="3AB734AD" w:rsidR="007613F1" w:rsidRPr="007613F1" w:rsidRDefault="005D1304">
      <w:pPr>
        <w:pStyle w:val="TOC1"/>
        <w:rPr>
          <w:rFonts w:ascii="Calibri" w:hAnsi="Calibri"/>
          <w:b w:val="0"/>
          <w:caps w:val="0"/>
          <w:noProof/>
          <w:szCs w:val="22"/>
        </w:rPr>
      </w:pPr>
      <w:hyperlink w:anchor="_Toc63086860" w:history="1">
        <w:r w:rsidR="007613F1" w:rsidRPr="007963CB">
          <w:rPr>
            <w:rStyle w:val="Hyperlink"/>
            <w:noProof/>
          </w:rPr>
          <w:t>Testing Approach</w:t>
        </w:r>
        <w:r w:rsidR="007613F1">
          <w:rPr>
            <w:noProof/>
            <w:webHidden/>
          </w:rPr>
          <w:tab/>
        </w:r>
        <w:r w:rsidR="007613F1">
          <w:rPr>
            <w:noProof/>
            <w:webHidden/>
          </w:rPr>
          <w:fldChar w:fldCharType="begin"/>
        </w:r>
        <w:r w:rsidR="007613F1">
          <w:rPr>
            <w:noProof/>
            <w:webHidden/>
          </w:rPr>
          <w:instrText xml:space="preserve"> PAGEREF _Toc63086860 \h </w:instrText>
        </w:r>
        <w:r w:rsidR="007613F1">
          <w:rPr>
            <w:noProof/>
            <w:webHidden/>
          </w:rPr>
        </w:r>
        <w:r w:rsidR="007613F1">
          <w:rPr>
            <w:noProof/>
            <w:webHidden/>
          </w:rPr>
          <w:fldChar w:fldCharType="separate"/>
        </w:r>
        <w:r w:rsidR="007613F1">
          <w:rPr>
            <w:noProof/>
            <w:webHidden/>
          </w:rPr>
          <w:t>3</w:t>
        </w:r>
        <w:r w:rsidR="007613F1">
          <w:rPr>
            <w:noProof/>
            <w:webHidden/>
          </w:rPr>
          <w:fldChar w:fldCharType="end"/>
        </w:r>
      </w:hyperlink>
    </w:p>
    <w:p w14:paraId="18501B6D" w14:textId="29643793" w:rsidR="007613F1" w:rsidRPr="007613F1" w:rsidRDefault="005D1304">
      <w:pPr>
        <w:pStyle w:val="TOC2"/>
        <w:rPr>
          <w:rFonts w:ascii="Calibri" w:hAnsi="Calibri"/>
          <w:smallCaps w:val="0"/>
          <w:noProof/>
          <w:szCs w:val="22"/>
        </w:rPr>
      </w:pPr>
      <w:hyperlink w:anchor="_Toc63086861" w:history="1">
        <w:r w:rsidR="007613F1" w:rsidRPr="007963CB">
          <w:rPr>
            <w:rStyle w:val="Hyperlink"/>
            <w:noProof/>
          </w:rPr>
          <w:t>Completeness and Correctness Criteria:</w:t>
        </w:r>
        <w:r w:rsidR="007613F1">
          <w:rPr>
            <w:noProof/>
            <w:webHidden/>
          </w:rPr>
          <w:tab/>
        </w:r>
        <w:r w:rsidR="007613F1">
          <w:rPr>
            <w:noProof/>
            <w:webHidden/>
          </w:rPr>
          <w:fldChar w:fldCharType="begin"/>
        </w:r>
        <w:r w:rsidR="007613F1">
          <w:rPr>
            <w:noProof/>
            <w:webHidden/>
          </w:rPr>
          <w:instrText xml:space="preserve"> PAGEREF _Toc63086861 \h </w:instrText>
        </w:r>
        <w:r w:rsidR="007613F1">
          <w:rPr>
            <w:noProof/>
            <w:webHidden/>
          </w:rPr>
        </w:r>
        <w:r w:rsidR="007613F1">
          <w:rPr>
            <w:noProof/>
            <w:webHidden/>
          </w:rPr>
          <w:fldChar w:fldCharType="separate"/>
        </w:r>
        <w:r w:rsidR="007613F1">
          <w:rPr>
            <w:noProof/>
            <w:webHidden/>
          </w:rPr>
          <w:t>3</w:t>
        </w:r>
        <w:r w:rsidR="007613F1">
          <w:rPr>
            <w:noProof/>
            <w:webHidden/>
          </w:rPr>
          <w:fldChar w:fldCharType="end"/>
        </w:r>
      </w:hyperlink>
    </w:p>
    <w:p w14:paraId="5438E9AE" w14:textId="5E5C8CB4" w:rsidR="007613F1" w:rsidRPr="007613F1" w:rsidRDefault="005D1304">
      <w:pPr>
        <w:pStyle w:val="TOC2"/>
        <w:rPr>
          <w:rFonts w:ascii="Calibri" w:hAnsi="Calibri"/>
          <w:smallCaps w:val="0"/>
          <w:noProof/>
          <w:szCs w:val="22"/>
        </w:rPr>
      </w:pPr>
      <w:hyperlink w:anchor="_Toc63086862" w:history="1">
        <w:r w:rsidR="007613F1" w:rsidRPr="007963CB">
          <w:rPr>
            <w:rStyle w:val="Hyperlink"/>
            <w:noProof/>
          </w:rPr>
          <w:t>Quality Assurance:</w:t>
        </w:r>
        <w:r w:rsidR="007613F1">
          <w:rPr>
            <w:noProof/>
            <w:webHidden/>
          </w:rPr>
          <w:tab/>
        </w:r>
        <w:r w:rsidR="007613F1">
          <w:rPr>
            <w:noProof/>
            <w:webHidden/>
          </w:rPr>
          <w:fldChar w:fldCharType="begin"/>
        </w:r>
        <w:r w:rsidR="007613F1">
          <w:rPr>
            <w:noProof/>
            <w:webHidden/>
          </w:rPr>
          <w:instrText xml:space="preserve"> PAGEREF _Toc63086862 \h </w:instrText>
        </w:r>
        <w:r w:rsidR="007613F1">
          <w:rPr>
            <w:noProof/>
            <w:webHidden/>
          </w:rPr>
        </w:r>
        <w:r w:rsidR="007613F1">
          <w:rPr>
            <w:noProof/>
            <w:webHidden/>
          </w:rPr>
          <w:fldChar w:fldCharType="separate"/>
        </w:r>
        <w:r w:rsidR="007613F1">
          <w:rPr>
            <w:noProof/>
            <w:webHidden/>
          </w:rPr>
          <w:t>3</w:t>
        </w:r>
        <w:r w:rsidR="007613F1">
          <w:rPr>
            <w:noProof/>
            <w:webHidden/>
          </w:rPr>
          <w:fldChar w:fldCharType="end"/>
        </w:r>
      </w:hyperlink>
    </w:p>
    <w:p w14:paraId="2669A42F" w14:textId="154A7897" w:rsidR="007613F1" w:rsidRPr="007613F1" w:rsidRDefault="005D1304">
      <w:pPr>
        <w:pStyle w:val="TOC2"/>
        <w:rPr>
          <w:rFonts w:ascii="Calibri" w:hAnsi="Calibri"/>
          <w:smallCaps w:val="0"/>
          <w:noProof/>
          <w:szCs w:val="22"/>
        </w:rPr>
      </w:pPr>
      <w:hyperlink w:anchor="_Toc63086863" w:history="1">
        <w:r w:rsidR="007613F1" w:rsidRPr="007963CB">
          <w:rPr>
            <w:rStyle w:val="Hyperlink"/>
            <w:noProof/>
          </w:rPr>
          <w:t>Quality Control:</w:t>
        </w:r>
        <w:r w:rsidR="007613F1">
          <w:rPr>
            <w:noProof/>
            <w:webHidden/>
          </w:rPr>
          <w:tab/>
        </w:r>
        <w:r w:rsidR="007613F1">
          <w:rPr>
            <w:noProof/>
            <w:webHidden/>
          </w:rPr>
          <w:fldChar w:fldCharType="begin"/>
        </w:r>
        <w:r w:rsidR="007613F1">
          <w:rPr>
            <w:noProof/>
            <w:webHidden/>
          </w:rPr>
          <w:instrText xml:space="preserve"> PAGEREF _Toc63086863 \h </w:instrText>
        </w:r>
        <w:r w:rsidR="007613F1">
          <w:rPr>
            <w:noProof/>
            <w:webHidden/>
          </w:rPr>
        </w:r>
        <w:r w:rsidR="007613F1">
          <w:rPr>
            <w:noProof/>
            <w:webHidden/>
          </w:rPr>
          <w:fldChar w:fldCharType="separate"/>
        </w:r>
        <w:r w:rsidR="007613F1">
          <w:rPr>
            <w:noProof/>
            <w:webHidden/>
          </w:rPr>
          <w:t>3</w:t>
        </w:r>
        <w:r w:rsidR="007613F1">
          <w:rPr>
            <w:noProof/>
            <w:webHidden/>
          </w:rPr>
          <w:fldChar w:fldCharType="end"/>
        </w:r>
      </w:hyperlink>
    </w:p>
    <w:p w14:paraId="3DCC6F19" w14:textId="5568FEF2" w:rsidR="007613F1" w:rsidRPr="007613F1" w:rsidRDefault="005D1304">
      <w:pPr>
        <w:pStyle w:val="TOC1"/>
        <w:rPr>
          <w:rFonts w:ascii="Calibri" w:hAnsi="Calibri"/>
          <w:b w:val="0"/>
          <w:caps w:val="0"/>
          <w:noProof/>
          <w:szCs w:val="22"/>
        </w:rPr>
      </w:pPr>
      <w:hyperlink w:anchor="_Toc63086864" w:history="1">
        <w:r w:rsidR="007613F1" w:rsidRPr="007963CB">
          <w:rPr>
            <w:rStyle w:val="Hyperlink"/>
            <w:noProof/>
          </w:rPr>
          <w:t>Testing Standards</w:t>
        </w:r>
        <w:r w:rsidR="007613F1">
          <w:rPr>
            <w:noProof/>
            <w:webHidden/>
          </w:rPr>
          <w:tab/>
        </w:r>
        <w:r w:rsidR="007613F1">
          <w:rPr>
            <w:noProof/>
            <w:webHidden/>
          </w:rPr>
          <w:fldChar w:fldCharType="begin"/>
        </w:r>
        <w:r w:rsidR="007613F1">
          <w:rPr>
            <w:noProof/>
            <w:webHidden/>
          </w:rPr>
          <w:instrText xml:space="preserve"> PAGEREF _Toc63086864 \h </w:instrText>
        </w:r>
        <w:r w:rsidR="007613F1">
          <w:rPr>
            <w:noProof/>
            <w:webHidden/>
          </w:rPr>
        </w:r>
        <w:r w:rsidR="007613F1">
          <w:rPr>
            <w:noProof/>
            <w:webHidden/>
          </w:rPr>
          <w:fldChar w:fldCharType="separate"/>
        </w:r>
        <w:r w:rsidR="007613F1">
          <w:rPr>
            <w:noProof/>
            <w:webHidden/>
          </w:rPr>
          <w:t>3</w:t>
        </w:r>
        <w:r w:rsidR="007613F1">
          <w:rPr>
            <w:noProof/>
            <w:webHidden/>
          </w:rPr>
          <w:fldChar w:fldCharType="end"/>
        </w:r>
      </w:hyperlink>
    </w:p>
    <w:p w14:paraId="66CEEB9F" w14:textId="6BDC5212" w:rsidR="007613F1" w:rsidRPr="007613F1" w:rsidRDefault="005D1304">
      <w:pPr>
        <w:pStyle w:val="TOC1"/>
        <w:rPr>
          <w:rFonts w:ascii="Calibri" w:hAnsi="Calibri"/>
          <w:b w:val="0"/>
          <w:caps w:val="0"/>
          <w:noProof/>
          <w:szCs w:val="22"/>
        </w:rPr>
      </w:pPr>
      <w:hyperlink w:anchor="_Toc63086865" w:history="1">
        <w:r w:rsidR="007613F1" w:rsidRPr="007963CB">
          <w:rPr>
            <w:rStyle w:val="Hyperlink"/>
            <w:noProof/>
          </w:rPr>
          <w:t>Testing Tools</w:t>
        </w:r>
        <w:r w:rsidR="007613F1">
          <w:rPr>
            <w:noProof/>
            <w:webHidden/>
          </w:rPr>
          <w:tab/>
        </w:r>
        <w:r w:rsidR="007613F1">
          <w:rPr>
            <w:noProof/>
            <w:webHidden/>
          </w:rPr>
          <w:fldChar w:fldCharType="begin"/>
        </w:r>
        <w:r w:rsidR="007613F1">
          <w:rPr>
            <w:noProof/>
            <w:webHidden/>
          </w:rPr>
          <w:instrText xml:space="preserve"> PAGEREF _Toc63086865 \h </w:instrText>
        </w:r>
        <w:r w:rsidR="007613F1">
          <w:rPr>
            <w:noProof/>
            <w:webHidden/>
          </w:rPr>
        </w:r>
        <w:r w:rsidR="007613F1">
          <w:rPr>
            <w:noProof/>
            <w:webHidden/>
          </w:rPr>
          <w:fldChar w:fldCharType="separate"/>
        </w:r>
        <w:r w:rsidR="007613F1">
          <w:rPr>
            <w:noProof/>
            <w:webHidden/>
          </w:rPr>
          <w:t>3</w:t>
        </w:r>
        <w:r w:rsidR="007613F1">
          <w:rPr>
            <w:noProof/>
            <w:webHidden/>
          </w:rPr>
          <w:fldChar w:fldCharType="end"/>
        </w:r>
      </w:hyperlink>
    </w:p>
    <w:p w14:paraId="2B320EED" w14:textId="24A6C2BE" w:rsidR="007613F1" w:rsidRPr="007613F1" w:rsidRDefault="005D1304">
      <w:pPr>
        <w:pStyle w:val="TOC1"/>
        <w:rPr>
          <w:rFonts w:ascii="Calibri" w:hAnsi="Calibri"/>
          <w:b w:val="0"/>
          <w:caps w:val="0"/>
          <w:noProof/>
          <w:szCs w:val="22"/>
        </w:rPr>
      </w:pPr>
      <w:hyperlink w:anchor="_Toc63086866" w:history="1">
        <w:r w:rsidR="007613F1" w:rsidRPr="007963CB">
          <w:rPr>
            <w:rStyle w:val="Hyperlink"/>
            <w:noProof/>
          </w:rPr>
          <w:t>Completeness and Correctness Criteria</w:t>
        </w:r>
        <w:r w:rsidR="007613F1">
          <w:rPr>
            <w:noProof/>
            <w:webHidden/>
          </w:rPr>
          <w:tab/>
        </w:r>
        <w:r w:rsidR="007613F1">
          <w:rPr>
            <w:noProof/>
            <w:webHidden/>
          </w:rPr>
          <w:fldChar w:fldCharType="begin"/>
        </w:r>
        <w:r w:rsidR="007613F1">
          <w:rPr>
            <w:noProof/>
            <w:webHidden/>
          </w:rPr>
          <w:instrText xml:space="preserve"> PAGEREF _Toc63086866 \h </w:instrText>
        </w:r>
        <w:r w:rsidR="007613F1">
          <w:rPr>
            <w:noProof/>
            <w:webHidden/>
          </w:rPr>
        </w:r>
        <w:r w:rsidR="007613F1">
          <w:rPr>
            <w:noProof/>
            <w:webHidden/>
          </w:rPr>
          <w:fldChar w:fldCharType="separate"/>
        </w:r>
        <w:r w:rsidR="007613F1">
          <w:rPr>
            <w:noProof/>
            <w:webHidden/>
          </w:rPr>
          <w:t>4</w:t>
        </w:r>
        <w:r w:rsidR="007613F1">
          <w:rPr>
            <w:noProof/>
            <w:webHidden/>
          </w:rPr>
          <w:fldChar w:fldCharType="end"/>
        </w:r>
      </w:hyperlink>
    </w:p>
    <w:p w14:paraId="3A735D9C" w14:textId="0C9880DF" w:rsidR="007613F1" w:rsidRPr="007613F1" w:rsidRDefault="005D1304">
      <w:pPr>
        <w:pStyle w:val="TOC1"/>
        <w:rPr>
          <w:rFonts w:ascii="Calibri" w:hAnsi="Calibri"/>
          <w:b w:val="0"/>
          <w:caps w:val="0"/>
          <w:noProof/>
          <w:szCs w:val="22"/>
        </w:rPr>
      </w:pPr>
      <w:hyperlink w:anchor="_Toc63086867" w:history="1">
        <w:r w:rsidR="007613F1" w:rsidRPr="007963CB">
          <w:rPr>
            <w:rStyle w:val="Hyperlink"/>
            <w:noProof/>
          </w:rPr>
          <w:t>Levels of Testing to be Performed</w:t>
        </w:r>
        <w:r w:rsidR="007613F1">
          <w:rPr>
            <w:noProof/>
            <w:webHidden/>
          </w:rPr>
          <w:tab/>
        </w:r>
        <w:r w:rsidR="007613F1">
          <w:rPr>
            <w:noProof/>
            <w:webHidden/>
          </w:rPr>
          <w:fldChar w:fldCharType="begin"/>
        </w:r>
        <w:r w:rsidR="007613F1">
          <w:rPr>
            <w:noProof/>
            <w:webHidden/>
          </w:rPr>
          <w:instrText xml:space="preserve"> PAGEREF _Toc63086867 \h </w:instrText>
        </w:r>
        <w:r w:rsidR="007613F1">
          <w:rPr>
            <w:noProof/>
            <w:webHidden/>
          </w:rPr>
        </w:r>
        <w:r w:rsidR="007613F1">
          <w:rPr>
            <w:noProof/>
            <w:webHidden/>
          </w:rPr>
          <w:fldChar w:fldCharType="separate"/>
        </w:r>
        <w:r w:rsidR="007613F1">
          <w:rPr>
            <w:noProof/>
            <w:webHidden/>
          </w:rPr>
          <w:t>4</w:t>
        </w:r>
        <w:r w:rsidR="007613F1">
          <w:rPr>
            <w:noProof/>
            <w:webHidden/>
          </w:rPr>
          <w:fldChar w:fldCharType="end"/>
        </w:r>
      </w:hyperlink>
    </w:p>
    <w:p w14:paraId="76DAF665" w14:textId="7534A0C3" w:rsidR="007613F1" w:rsidRPr="007613F1" w:rsidRDefault="005D1304">
      <w:pPr>
        <w:pStyle w:val="TOC1"/>
        <w:rPr>
          <w:rFonts w:ascii="Calibri" w:hAnsi="Calibri"/>
          <w:b w:val="0"/>
          <w:caps w:val="0"/>
          <w:noProof/>
          <w:szCs w:val="22"/>
        </w:rPr>
      </w:pPr>
      <w:hyperlink w:anchor="_Toc63086868" w:history="1">
        <w:r w:rsidR="007613F1" w:rsidRPr="007963CB">
          <w:rPr>
            <w:rStyle w:val="Hyperlink"/>
            <w:noProof/>
          </w:rPr>
          <w:t>Testing Procedures</w:t>
        </w:r>
        <w:r w:rsidR="007613F1">
          <w:rPr>
            <w:noProof/>
            <w:webHidden/>
          </w:rPr>
          <w:tab/>
        </w:r>
        <w:r w:rsidR="007613F1">
          <w:rPr>
            <w:noProof/>
            <w:webHidden/>
          </w:rPr>
          <w:fldChar w:fldCharType="begin"/>
        </w:r>
        <w:r w:rsidR="007613F1">
          <w:rPr>
            <w:noProof/>
            <w:webHidden/>
          </w:rPr>
          <w:instrText xml:space="preserve"> PAGEREF _Toc63086868 \h </w:instrText>
        </w:r>
        <w:r w:rsidR="007613F1">
          <w:rPr>
            <w:noProof/>
            <w:webHidden/>
          </w:rPr>
        </w:r>
        <w:r w:rsidR="007613F1">
          <w:rPr>
            <w:noProof/>
            <w:webHidden/>
          </w:rPr>
          <w:fldChar w:fldCharType="separate"/>
        </w:r>
        <w:r w:rsidR="007613F1">
          <w:rPr>
            <w:noProof/>
            <w:webHidden/>
          </w:rPr>
          <w:t>4</w:t>
        </w:r>
        <w:r w:rsidR="007613F1">
          <w:rPr>
            <w:noProof/>
            <w:webHidden/>
          </w:rPr>
          <w:fldChar w:fldCharType="end"/>
        </w:r>
      </w:hyperlink>
    </w:p>
    <w:p w14:paraId="492B80E5" w14:textId="48F1AB8C" w:rsidR="007613F1" w:rsidRPr="007613F1" w:rsidRDefault="005D1304">
      <w:pPr>
        <w:pStyle w:val="TOC1"/>
        <w:rPr>
          <w:rFonts w:ascii="Calibri" w:hAnsi="Calibri"/>
          <w:b w:val="0"/>
          <w:caps w:val="0"/>
          <w:noProof/>
          <w:szCs w:val="22"/>
        </w:rPr>
      </w:pPr>
      <w:hyperlink w:anchor="_Toc63086869" w:history="1">
        <w:r w:rsidR="007613F1" w:rsidRPr="007963CB">
          <w:rPr>
            <w:rStyle w:val="Hyperlink"/>
            <w:noProof/>
          </w:rPr>
          <w:t>Testing Roles and Responsibilities</w:t>
        </w:r>
        <w:r w:rsidR="007613F1">
          <w:rPr>
            <w:noProof/>
            <w:webHidden/>
          </w:rPr>
          <w:tab/>
        </w:r>
        <w:r w:rsidR="007613F1">
          <w:rPr>
            <w:noProof/>
            <w:webHidden/>
          </w:rPr>
          <w:fldChar w:fldCharType="begin"/>
        </w:r>
        <w:r w:rsidR="007613F1">
          <w:rPr>
            <w:noProof/>
            <w:webHidden/>
          </w:rPr>
          <w:instrText xml:space="preserve"> PAGEREF _Toc63086869 \h </w:instrText>
        </w:r>
        <w:r w:rsidR="007613F1">
          <w:rPr>
            <w:noProof/>
            <w:webHidden/>
          </w:rPr>
        </w:r>
        <w:r w:rsidR="007613F1">
          <w:rPr>
            <w:noProof/>
            <w:webHidden/>
          </w:rPr>
          <w:fldChar w:fldCharType="separate"/>
        </w:r>
        <w:r w:rsidR="007613F1">
          <w:rPr>
            <w:noProof/>
            <w:webHidden/>
          </w:rPr>
          <w:t>4</w:t>
        </w:r>
        <w:r w:rsidR="007613F1">
          <w:rPr>
            <w:noProof/>
            <w:webHidden/>
          </w:rPr>
          <w:fldChar w:fldCharType="end"/>
        </w:r>
      </w:hyperlink>
    </w:p>
    <w:p w14:paraId="24FCA2F1" w14:textId="26723948" w:rsidR="007613F1" w:rsidRPr="007613F1" w:rsidRDefault="005D1304">
      <w:pPr>
        <w:pStyle w:val="TOC1"/>
        <w:rPr>
          <w:rFonts w:ascii="Calibri" w:hAnsi="Calibri"/>
          <w:b w:val="0"/>
          <w:caps w:val="0"/>
          <w:noProof/>
          <w:szCs w:val="22"/>
        </w:rPr>
      </w:pPr>
      <w:hyperlink w:anchor="_Toc63086870" w:history="1">
        <w:r w:rsidR="007613F1" w:rsidRPr="007963CB">
          <w:rPr>
            <w:rStyle w:val="Hyperlink"/>
            <w:noProof/>
          </w:rPr>
          <w:t>Approvals</w:t>
        </w:r>
        <w:r w:rsidR="007613F1">
          <w:rPr>
            <w:noProof/>
            <w:webHidden/>
          </w:rPr>
          <w:tab/>
        </w:r>
        <w:r w:rsidR="007613F1">
          <w:rPr>
            <w:noProof/>
            <w:webHidden/>
          </w:rPr>
          <w:fldChar w:fldCharType="begin"/>
        </w:r>
        <w:r w:rsidR="007613F1">
          <w:rPr>
            <w:noProof/>
            <w:webHidden/>
          </w:rPr>
          <w:instrText xml:space="preserve"> PAGEREF _Toc63086870 \h </w:instrText>
        </w:r>
        <w:r w:rsidR="007613F1">
          <w:rPr>
            <w:noProof/>
            <w:webHidden/>
          </w:rPr>
        </w:r>
        <w:r w:rsidR="007613F1">
          <w:rPr>
            <w:noProof/>
            <w:webHidden/>
          </w:rPr>
          <w:fldChar w:fldCharType="separate"/>
        </w:r>
        <w:r w:rsidR="007613F1">
          <w:rPr>
            <w:noProof/>
            <w:webHidden/>
          </w:rPr>
          <w:t>4</w:t>
        </w:r>
        <w:r w:rsidR="007613F1">
          <w:rPr>
            <w:noProof/>
            <w:webHidden/>
          </w:rPr>
          <w:fldChar w:fldCharType="end"/>
        </w:r>
      </w:hyperlink>
    </w:p>
    <w:p w14:paraId="44405A21" w14:textId="0B03B18D" w:rsidR="00CB4119" w:rsidRDefault="00CB4119">
      <w:r w:rsidRPr="007613F1">
        <w:rPr>
          <w:bCs/>
          <w:noProof/>
          <w:szCs w:val="22"/>
        </w:rPr>
        <w:fldChar w:fldCharType="end"/>
      </w:r>
    </w:p>
    <w:p w14:paraId="5D878733" w14:textId="21F8CA3C" w:rsidR="000F7BD1" w:rsidRPr="000F7BD1" w:rsidRDefault="000F7BD1" w:rsidP="00E11134">
      <w:pPr>
        <w:pStyle w:val="Heading1"/>
      </w:pPr>
      <w:bookmarkStart w:id="6" w:name="_Toc63086634"/>
      <w:bookmarkStart w:id="7" w:name="_Toc63086859"/>
      <w:r w:rsidRPr="000F7BD1">
        <w:t>Revision History</w:t>
      </w:r>
      <w:bookmarkEnd w:id="6"/>
      <w:bookmarkEnd w:id="7"/>
    </w:p>
    <w:tbl>
      <w:tblPr>
        <w:tblW w:w="0" w:type="auto"/>
        <w:tblLayout w:type="fixed"/>
        <w:tblLook w:val="0000" w:firstRow="0" w:lastRow="0" w:firstColumn="0" w:lastColumn="0" w:noHBand="0" w:noVBand="0"/>
      </w:tblPr>
      <w:tblGrid>
        <w:gridCol w:w="1098"/>
        <w:gridCol w:w="1139"/>
        <w:gridCol w:w="2421"/>
        <w:gridCol w:w="4540"/>
      </w:tblGrid>
      <w:tr w:rsidR="000F7BD1" w14:paraId="06530A9C" w14:textId="77777777">
        <w:tc>
          <w:tcPr>
            <w:tcW w:w="1098" w:type="dxa"/>
            <w:tcBorders>
              <w:top w:val="single" w:sz="6" w:space="0" w:color="auto"/>
              <w:left w:val="single" w:sz="6" w:space="0" w:color="auto"/>
              <w:bottom w:val="single" w:sz="6" w:space="0" w:color="auto"/>
              <w:right w:val="single" w:sz="6" w:space="0" w:color="auto"/>
            </w:tcBorders>
            <w:shd w:val="pct20" w:color="auto" w:fill="auto"/>
          </w:tcPr>
          <w:p w14:paraId="335A9EB9" w14:textId="77777777" w:rsidR="000F7BD1" w:rsidRPr="005D1304" w:rsidRDefault="000F7BD1" w:rsidP="005D1304">
            <w:pPr>
              <w:rPr>
                <w:rFonts w:ascii="Franklin Gothic Demi Cond" w:hAnsi="Franklin Gothic Demi Cond"/>
              </w:rPr>
            </w:pPr>
            <w:bookmarkStart w:id="8" w:name="_Toc63086483"/>
            <w:bookmarkStart w:id="9" w:name="_Toc63086635"/>
            <w:r w:rsidRPr="005D1304">
              <w:rPr>
                <w:rFonts w:ascii="Franklin Gothic Demi Cond" w:hAnsi="Franklin Gothic Demi Cond"/>
              </w:rPr>
              <w:t>Version</w:t>
            </w:r>
            <w:bookmarkEnd w:id="8"/>
            <w:bookmarkEnd w:id="9"/>
          </w:p>
        </w:tc>
        <w:tc>
          <w:tcPr>
            <w:tcW w:w="1139" w:type="dxa"/>
            <w:tcBorders>
              <w:top w:val="single" w:sz="6" w:space="0" w:color="auto"/>
              <w:left w:val="single" w:sz="6" w:space="0" w:color="auto"/>
              <w:bottom w:val="single" w:sz="6" w:space="0" w:color="auto"/>
              <w:right w:val="single" w:sz="6" w:space="0" w:color="auto"/>
            </w:tcBorders>
            <w:shd w:val="pct20" w:color="auto" w:fill="auto"/>
          </w:tcPr>
          <w:p w14:paraId="3687E7F7" w14:textId="77777777" w:rsidR="000F7BD1" w:rsidRPr="005D1304" w:rsidRDefault="000F7BD1" w:rsidP="005D1304">
            <w:pPr>
              <w:rPr>
                <w:rFonts w:ascii="Franklin Gothic Demi Cond" w:hAnsi="Franklin Gothic Demi Cond"/>
              </w:rPr>
            </w:pPr>
            <w:bookmarkStart w:id="10" w:name="_Toc63086484"/>
            <w:bookmarkStart w:id="11" w:name="_Toc63086636"/>
            <w:r w:rsidRPr="005D1304">
              <w:rPr>
                <w:rFonts w:ascii="Franklin Gothic Demi Cond" w:hAnsi="Franklin Gothic Demi Cond"/>
              </w:rPr>
              <w:t>Date</w:t>
            </w:r>
            <w:bookmarkEnd w:id="10"/>
            <w:bookmarkEnd w:id="11"/>
          </w:p>
        </w:tc>
        <w:tc>
          <w:tcPr>
            <w:tcW w:w="2421" w:type="dxa"/>
            <w:tcBorders>
              <w:top w:val="single" w:sz="6" w:space="0" w:color="auto"/>
              <w:left w:val="single" w:sz="6" w:space="0" w:color="auto"/>
              <w:bottom w:val="single" w:sz="6" w:space="0" w:color="auto"/>
              <w:right w:val="single" w:sz="6" w:space="0" w:color="auto"/>
            </w:tcBorders>
            <w:shd w:val="pct20" w:color="auto" w:fill="auto"/>
          </w:tcPr>
          <w:p w14:paraId="16DAB085" w14:textId="77777777" w:rsidR="000F7BD1" w:rsidRPr="005D1304" w:rsidRDefault="000F7BD1" w:rsidP="005D1304">
            <w:pPr>
              <w:rPr>
                <w:rFonts w:ascii="Franklin Gothic Demi Cond" w:hAnsi="Franklin Gothic Demi Cond"/>
              </w:rPr>
            </w:pPr>
            <w:bookmarkStart w:id="12" w:name="_Toc63086485"/>
            <w:bookmarkStart w:id="13" w:name="_Toc63086637"/>
            <w:r w:rsidRPr="005D1304">
              <w:rPr>
                <w:rFonts w:ascii="Franklin Gothic Demi Cond" w:hAnsi="Franklin Gothic Demi Cond"/>
              </w:rPr>
              <w:t>Author(s)</w:t>
            </w:r>
            <w:bookmarkEnd w:id="12"/>
            <w:bookmarkEnd w:id="13"/>
          </w:p>
        </w:tc>
        <w:tc>
          <w:tcPr>
            <w:tcW w:w="4540" w:type="dxa"/>
            <w:tcBorders>
              <w:top w:val="single" w:sz="6" w:space="0" w:color="auto"/>
              <w:left w:val="single" w:sz="6" w:space="0" w:color="auto"/>
              <w:bottom w:val="single" w:sz="6" w:space="0" w:color="auto"/>
              <w:right w:val="single" w:sz="6" w:space="0" w:color="auto"/>
            </w:tcBorders>
            <w:shd w:val="pct20" w:color="auto" w:fill="auto"/>
          </w:tcPr>
          <w:p w14:paraId="5EB2A439" w14:textId="77777777" w:rsidR="000F7BD1" w:rsidRPr="005D1304" w:rsidRDefault="000F7BD1" w:rsidP="005D1304">
            <w:pPr>
              <w:rPr>
                <w:rFonts w:ascii="Franklin Gothic Demi Cond" w:hAnsi="Franklin Gothic Demi Cond"/>
              </w:rPr>
            </w:pPr>
            <w:bookmarkStart w:id="14" w:name="_Toc63086486"/>
            <w:bookmarkStart w:id="15" w:name="_Toc63086638"/>
            <w:r w:rsidRPr="005D1304">
              <w:rPr>
                <w:rFonts w:ascii="Franklin Gothic Demi Cond" w:hAnsi="Franklin Gothic Demi Cond"/>
              </w:rPr>
              <w:t>Revision Notes</w:t>
            </w:r>
            <w:bookmarkEnd w:id="14"/>
            <w:bookmarkEnd w:id="15"/>
          </w:p>
        </w:tc>
      </w:tr>
      <w:tr w:rsidR="000F7BD1" w14:paraId="4A1FDB11" w14:textId="77777777">
        <w:tc>
          <w:tcPr>
            <w:tcW w:w="1098" w:type="dxa"/>
            <w:tcBorders>
              <w:top w:val="single" w:sz="6" w:space="0" w:color="auto"/>
              <w:left w:val="single" w:sz="6" w:space="0" w:color="auto"/>
              <w:bottom w:val="single" w:sz="6" w:space="0" w:color="auto"/>
              <w:right w:val="single" w:sz="6" w:space="0" w:color="auto"/>
            </w:tcBorders>
          </w:tcPr>
          <w:p w14:paraId="3ACAA55D" w14:textId="77777777" w:rsidR="000F7BD1" w:rsidRDefault="000F7BD1" w:rsidP="000F7BD1">
            <w:pPr>
              <w:keepNext/>
              <w:jc w:val="center"/>
            </w:pPr>
            <w:r>
              <w:t>1.0</w:t>
            </w:r>
          </w:p>
        </w:tc>
        <w:tc>
          <w:tcPr>
            <w:tcW w:w="1139" w:type="dxa"/>
            <w:tcBorders>
              <w:top w:val="single" w:sz="6" w:space="0" w:color="auto"/>
              <w:left w:val="single" w:sz="6" w:space="0" w:color="auto"/>
              <w:bottom w:val="single" w:sz="6" w:space="0" w:color="auto"/>
              <w:right w:val="single" w:sz="6" w:space="0" w:color="auto"/>
            </w:tcBorders>
          </w:tcPr>
          <w:p w14:paraId="0B36BE73"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E34F733" w14:textId="77777777" w:rsidR="000F7BD1" w:rsidRDefault="000F7BD1" w:rsidP="000F7BD1">
            <w:pPr>
              <w:keepNext/>
            </w:pPr>
            <w:r>
              <w:t>(Original author)</w:t>
            </w:r>
          </w:p>
        </w:tc>
        <w:tc>
          <w:tcPr>
            <w:tcW w:w="4540" w:type="dxa"/>
            <w:tcBorders>
              <w:top w:val="single" w:sz="6" w:space="0" w:color="auto"/>
              <w:left w:val="single" w:sz="6" w:space="0" w:color="auto"/>
              <w:bottom w:val="single" w:sz="6" w:space="0" w:color="auto"/>
              <w:right w:val="single" w:sz="6" w:space="0" w:color="auto"/>
            </w:tcBorders>
          </w:tcPr>
          <w:p w14:paraId="60FC4CEC" w14:textId="77777777" w:rsidR="000F7BD1" w:rsidRDefault="000F7BD1" w:rsidP="000F7BD1">
            <w:pPr>
              <w:keepNext/>
            </w:pPr>
          </w:p>
        </w:tc>
      </w:tr>
      <w:tr w:rsidR="000F7BD1" w14:paraId="450EEABD" w14:textId="77777777">
        <w:tc>
          <w:tcPr>
            <w:tcW w:w="1098" w:type="dxa"/>
            <w:tcBorders>
              <w:top w:val="single" w:sz="6" w:space="0" w:color="auto"/>
              <w:left w:val="single" w:sz="6" w:space="0" w:color="auto"/>
              <w:bottom w:val="single" w:sz="6" w:space="0" w:color="auto"/>
              <w:right w:val="single" w:sz="6" w:space="0" w:color="auto"/>
            </w:tcBorders>
          </w:tcPr>
          <w:p w14:paraId="4323F324"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5338F5B"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60F89C0"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D244F9D" w14:textId="77777777" w:rsidR="000F7BD1" w:rsidRDefault="000F7BD1" w:rsidP="000F7BD1">
            <w:pPr>
              <w:keepNext/>
            </w:pPr>
          </w:p>
        </w:tc>
      </w:tr>
      <w:tr w:rsidR="000F7BD1" w14:paraId="7DDC5FBD" w14:textId="77777777">
        <w:tc>
          <w:tcPr>
            <w:tcW w:w="1098" w:type="dxa"/>
            <w:tcBorders>
              <w:top w:val="single" w:sz="6" w:space="0" w:color="auto"/>
              <w:left w:val="single" w:sz="6" w:space="0" w:color="auto"/>
              <w:bottom w:val="single" w:sz="6" w:space="0" w:color="auto"/>
              <w:right w:val="single" w:sz="6" w:space="0" w:color="auto"/>
            </w:tcBorders>
          </w:tcPr>
          <w:p w14:paraId="6850310B"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77671C6"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5F79FA8"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7B4CAFE" w14:textId="77777777" w:rsidR="000F7BD1" w:rsidRDefault="000F7BD1" w:rsidP="000F7BD1">
            <w:pPr>
              <w:keepNext/>
            </w:pPr>
          </w:p>
        </w:tc>
      </w:tr>
      <w:tr w:rsidR="000F7BD1" w14:paraId="5B924857" w14:textId="77777777">
        <w:tc>
          <w:tcPr>
            <w:tcW w:w="1098" w:type="dxa"/>
            <w:tcBorders>
              <w:top w:val="single" w:sz="6" w:space="0" w:color="auto"/>
              <w:left w:val="single" w:sz="6" w:space="0" w:color="auto"/>
              <w:bottom w:val="single" w:sz="6" w:space="0" w:color="auto"/>
              <w:right w:val="single" w:sz="6" w:space="0" w:color="auto"/>
            </w:tcBorders>
          </w:tcPr>
          <w:p w14:paraId="0A51E454"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02B11800"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5EF2754A"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68A880E" w14:textId="77777777" w:rsidR="000F7BD1" w:rsidRDefault="000F7BD1" w:rsidP="000F7BD1">
            <w:pPr>
              <w:keepNext/>
            </w:pPr>
          </w:p>
        </w:tc>
      </w:tr>
      <w:tr w:rsidR="000F7BD1" w14:paraId="75A55D9D" w14:textId="77777777">
        <w:tc>
          <w:tcPr>
            <w:tcW w:w="1098" w:type="dxa"/>
            <w:tcBorders>
              <w:top w:val="single" w:sz="6" w:space="0" w:color="auto"/>
              <w:left w:val="single" w:sz="6" w:space="0" w:color="auto"/>
              <w:bottom w:val="single" w:sz="6" w:space="0" w:color="auto"/>
              <w:right w:val="single" w:sz="6" w:space="0" w:color="auto"/>
            </w:tcBorders>
          </w:tcPr>
          <w:p w14:paraId="15EE27D8"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C7B5512"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527B77F1"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65B541AC" w14:textId="77777777" w:rsidR="000F7BD1" w:rsidRDefault="000F7BD1" w:rsidP="000F7BD1">
            <w:pPr>
              <w:keepNext/>
            </w:pPr>
          </w:p>
        </w:tc>
      </w:tr>
      <w:tr w:rsidR="000F7BD1" w14:paraId="493FA3B9" w14:textId="77777777">
        <w:tc>
          <w:tcPr>
            <w:tcW w:w="1098" w:type="dxa"/>
            <w:tcBorders>
              <w:top w:val="single" w:sz="6" w:space="0" w:color="auto"/>
              <w:left w:val="single" w:sz="6" w:space="0" w:color="auto"/>
              <w:bottom w:val="single" w:sz="6" w:space="0" w:color="auto"/>
              <w:right w:val="single" w:sz="6" w:space="0" w:color="auto"/>
            </w:tcBorders>
          </w:tcPr>
          <w:p w14:paraId="64055315"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3B5140FE"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7372D7C"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5AD8C663" w14:textId="77777777" w:rsidR="000F7BD1" w:rsidRDefault="000F7BD1" w:rsidP="000F7BD1">
            <w:pPr>
              <w:keepNext/>
            </w:pPr>
          </w:p>
        </w:tc>
      </w:tr>
      <w:tr w:rsidR="000F7BD1" w14:paraId="4CB6FA53" w14:textId="77777777">
        <w:tc>
          <w:tcPr>
            <w:tcW w:w="1098" w:type="dxa"/>
            <w:tcBorders>
              <w:top w:val="single" w:sz="6" w:space="0" w:color="auto"/>
              <w:left w:val="single" w:sz="6" w:space="0" w:color="auto"/>
              <w:bottom w:val="single" w:sz="6" w:space="0" w:color="auto"/>
              <w:right w:val="single" w:sz="6" w:space="0" w:color="auto"/>
            </w:tcBorders>
          </w:tcPr>
          <w:p w14:paraId="2978CF4B"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1AB536FB"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50B00A5"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2247C08" w14:textId="77777777" w:rsidR="000F7BD1" w:rsidRDefault="000F7BD1" w:rsidP="000F7BD1">
            <w:pPr>
              <w:keepNext/>
            </w:pPr>
          </w:p>
        </w:tc>
      </w:tr>
      <w:tr w:rsidR="000F7BD1" w14:paraId="4C323411" w14:textId="77777777">
        <w:tc>
          <w:tcPr>
            <w:tcW w:w="1098" w:type="dxa"/>
            <w:tcBorders>
              <w:top w:val="single" w:sz="6" w:space="0" w:color="auto"/>
              <w:left w:val="single" w:sz="6" w:space="0" w:color="auto"/>
              <w:bottom w:val="single" w:sz="6" w:space="0" w:color="auto"/>
              <w:right w:val="single" w:sz="6" w:space="0" w:color="auto"/>
            </w:tcBorders>
          </w:tcPr>
          <w:p w14:paraId="22AE1D92"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0CB1253C"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2EE354F"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77FC842" w14:textId="77777777" w:rsidR="000F7BD1" w:rsidRDefault="000F7BD1" w:rsidP="000F7BD1">
            <w:pPr>
              <w:keepNext/>
            </w:pPr>
          </w:p>
        </w:tc>
      </w:tr>
      <w:tr w:rsidR="000F7BD1" w14:paraId="076BB6E8" w14:textId="77777777">
        <w:tc>
          <w:tcPr>
            <w:tcW w:w="1098" w:type="dxa"/>
            <w:tcBorders>
              <w:top w:val="single" w:sz="6" w:space="0" w:color="auto"/>
              <w:left w:val="single" w:sz="6" w:space="0" w:color="auto"/>
              <w:bottom w:val="single" w:sz="6" w:space="0" w:color="auto"/>
              <w:right w:val="single" w:sz="6" w:space="0" w:color="auto"/>
            </w:tcBorders>
          </w:tcPr>
          <w:p w14:paraId="3D044177"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7503FDB"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CAE954B"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20A224D5" w14:textId="77777777" w:rsidR="000F7BD1" w:rsidRDefault="000F7BD1" w:rsidP="000F7BD1">
            <w:pPr>
              <w:keepNext/>
            </w:pPr>
          </w:p>
        </w:tc>
      </w:tr>
      <w:tr w:rsidR="00E16FBD" w14:paraId="44D57AC6" w14:textId="77777777">
        <w:tc>
          <w:tcPr>
            <w:tcW w:w="1098" w:type="dxa"/>
            <w:tcBorders>
              <w:top w:val="single" w:sz="6" w:space="0" w:color="auto"/>
              <w:left w:val="single" w:sz="6" w:space="0" w:color="auto"/>
              <w:bottom w:val="single" w:sz="6" w:space="0" w:color="auto"/>
              <w:right w:val="single" w:sz="6" w:space="0" w:color="auto"/>
            </w:tcBorders>
          </w:tcPr>
          <w:p w14:paraId="4A54863F" w14:textId="77777777" w:rsidR="00E16FBD" w:rsidRDefault="00E16FBD"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27AEFFEC" w14:textId="77777777" w:rsidR="00E16FBD" w:rsidRDefault="00E16FBD"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7F9CBCD3" w14:textId="77777777" w:rsidR="00E16FBD" w:rsidRDefault="00E16FBD"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3B04DE6B" w14:textId="77777777" w:rsidR="00E16FBD" w:rsidRDefault="00E16FBD" w:rsidP="000F7BD1">
            <w:pPr>
              <w:keepNext/>
            </w:pPr>
          </w:p>
        </w:tc>
      </w:tr>
    </w:tbl>
    <w:p w14:paraId="4CD3D7D8" w14:textId="77777777" w:rsidR="00E16FBD" w:rsidRDefault="00E16FBD" w:rsidP="00E16FBD"/>
    <w:p w14:paraId="1A75F398" w14:textId="2581A9A8" w:rsidR="009D0355" w:rsidRDefault="007613F1" w:rsidP="00E11134">
      <w:pPr>
        <w:pStyle w:val="Heading1"/>
      </w:pPr>
      <w:bookmarkStart w:id="16" w:name="_Toc534613112"/>
      <w:bookmarkStart w:id="17" w:name="_Toc63086639"/>
      <w:bookmarkStart w:id="18" w:name="_Toc63086860"/>
      <w:r>
        <w:br w:type="page"/>
      </w:r>
      <w:r w:rsidR="002E31F3">
        <w:lastRenderedPageBreak/>
        <w:t>Testing</w:t>
      </w:r>
      <w:r w:rsidR="009D0355">
        <w:t xml:space="preserve"> Approach</w:t>
      </w:r>
      <w:bookmarkEnd w:id="16"/>
      <w:bookmarkEnd w:id="17"/>
      <w:bookmarkEnd w:id="18"/>
    </w:p>
    <w:p w14:paraId="3A0ED9AC" w14:textId="77777777" w:rsidR="009D0355" w:rsidRPr="009D0355" w:rsidRDefault="009D0355" w:rsidP="00671ED7">
      <w:r w:rsidRPr="009D0355">
        <w:t xml:space="preserve">The approach for managing quality includes the </w:t>
      </w:r>
      <w:r w:rsidR="002E31F3">
        <w:t>Test</w:t>
      </w:r>
      <w:r w:rsidRPr="009D0355">
        <w:t xml:space="preserve"> Plan and three major processes (listed below): The Quality Plan (this document) is completed during the planning phase to validate that the major deliverables are completed with an acceptable level of quality.</w:t>
      </w:r>
    </w:p>
    <w:p w14:paraId="66C171F3" w14:textId="77777777" w:rsidR="002E31F3" w:rsidRDefault="002E31F3" w:rsidP="009D0355">
      <w:pPr>
        <w:rPr>
          <w:b/>
          <w:bCs/>
          <w:sz w:val="24"/>
          <w:szCs w:val="24"/>
        </w:rPr>
      </w:pPr>
    </w:p>
    <w:p w14:paraId="263D68A5" w14:textId="77777777" w:rsidR="002E31F3" w:rsidRDefault="009D0355" w:rsidP="00E11134">
      <w:pPr>
        <w:pStyle w:val="Heading2"/>
      </w:pPr>
      <w:bookmarkStart w:id="19" w:name="_Toc63086640"/>
      <w:bookmarkStart w:id="20" w:name="_Toc63086861"/>
      <w:r w:rsidRPr="009D0355">
        <w:t>Completeness and Correctness Criteria:</w:t>
      </w:r>
      <w:bookmarkEnd w:id="19"/>
      <w:bookmarkEnd w:id="20"/>
    </w:p>
    <w:p w14:paraId="1CE454F7" w14:textId="77777777" w:rsidR="009D0355" w:rsidRDefault="009D0355" w:rsidP="00671ED7">
      <w:r w:rsidRPr="009D0355">
        <w:t>The project team and major stakeholders should agree up front on when each major deliverable is complete and correct. The deliverables are then evaluated against these criteria before they are formally approved.</w:t>
      </w:r>
    </w:p>
    <w:p w14:paraId="7E9C4518" w14:textId="77777777" w:rsidR="002E31F3" w:rsidRPr="009D0355" w:rsidRDefault="002E31F3" w:rsidP="009D0355">
      <w:pPr>
        <w:rPr>
          <w:color w:val="000000"/>
          <w:sz w:val="24"/>
          <w:szCs w:val="24"/>
        </w:rPr>
      </w:pPr>
    </w:p>
    <w:p w14:paraId="4C13A0DB" w14:textId="77777777" w:rsidR="002E31F3" w:rsidRDefault="002E31F3" w:rsidP="00E11134">
      <w:pPr>
        <w:pStyle w:val="Heading2"/>
      </w:pPr>
      <w:bookmarkStart w:id="21" w:name="_Toc63086641"/>
      <w:bookmarkStart w:id="22" w:name="_Toc63086862"/>
      <w:r>
        <w:t>Quality Assurance:</w:t>
      </w:r>
      <w:bookmarkEnd w:id="21"/>
      <w:bookmarkEnd w:id="22"/>
    </w:p>
    <w:p w14:paraId="280EC435" w14:textId="77777777" w:rsidR="009D0355" w:rsidRPr="009D0355" w:rsidRDefault="009D0355" w:rsidP="00671ED7">
      <w:r w:rsidRPr="009D0355">
        <w:t xml:space="preserve">Quality assurance activities focus on the processes being used to manage and deliver the solution, and can be performed by an IS Manager, business sponsor, or a third-party reviewer. </w:t>
      </w:r>
    </w:p>
    <w:p w14:paraId="5989E624" w14:textId="77777777" w:rsidR="002E31F3" w:rsidRDefault="002E31F3" w:rsidP="009D0355">
      <w:pPr>
        <w:rPr>
          <w:b/>
          <w:sz w:val="24"/>
          <w:szCs w:val="24"/>
        </w:rPr>
      </w:pPr>
    </w:p>
    <w:p w14:paraId="1A4ED875" w14:textId="77777777" w:rsidR="002E31F3" w:rsidRDefault="009D0355" w:rsidP="00E11134">
      <w:pPr>
        <w:pStyle w:val="Heading2"/>
      </w:pPr>
      <w:bookmarkStart w:id="23" w:name="_Toc63086642"/>
      <w:bookmarkStart w:id="24" w:name="_Toc63086863"/>
      <w:r w:rsidRPr="009D0355">
        <w:t>Quality Control:</w:t>
      </w:r>
      <w:bookmarkEnd w:id="23"/>
      <w:bookmarkEnd w:id="24"/>
    </w:p>
    <w:p w14:paraId="5DD2D120" w14:textId="77777777" w:rsidR="009D0355" w:rsidRDefault="009D0355" w:rsidP="00671ED7">
      <w:r w:rsidRPr="009D0355">
        <w:t>Quality control activities are performed continually throughout a project to verify that project management and project deliverables are of high quality</w:t>
      </w:r>
      <w:r>
        <w:t xml:space="preserve">. </w:t>
      </w:r>
    </w:p>
    <w:p w14:paraId="7BADA38B" w14:textId="77777777" w:rsidR="009D0355" w:rsidRDefault="00071B78" w:rsidP="00E11134">
      <w:pPr>
        <w:pStyle w:val="Heading1"/>
      </w:pPr>
      <w:bookmarkStart w:id="25" w:name="_Toc534613114"/>
      <w:bookmarkStart w:id="26" w:name="_Toc63086643"/>
      <w:bookmarkStart w:id="27" w:name="_Toc63086864"/>
      <w:r>
        <w:t>Testing</w:t>
      </w:r>
      <w:r w:rsidR="009D0355">
        <w:t xml:space="preserve"> Standards</w:t>
      </w:r>
      <w:bookmarkEnd w:id="25"/>
      <w:bookmarkEnd w:id="26"/>
      <w:bookmarkEnd w:id="27"/>
    </w:p>
    <w:p w14:paraId="4F68136A" w14:textId="77777777" w:rsidR="009D0355" w:rsidRDefault="009D0355" w:rsidP="009D0355">
      <w:pPr>
        <w:pStyle w:val="TemplateNote"/>
        <w:numPr>
          <w:ilvl w:val="12"/>
          <w:numId w:val="0"/>
        </w:numPr>
        <w:spacing w:before="0" w:after="120"/>
      </w:pPr>
      <w:r w:rsidRPr="002E31F3">
        <w:rPr>
          <w:b/>
        </w:rPr>
        <w:t xml:space="preserve">List any </w:t>
      </w:r>
      <w:r w:rsidR="00071B78">
        <w:rPr>
          <w:b/>
        </w:rPr>
        <w:t>testing</w:t>
      </w:r>
      <w:r w:rsidRPr="002E31F3">
        <w:rPr>
          <w:b/>
        </w:rPr>
        <w:t xml:space="preserve"> standards that the company or organization has previously defined that this project will follow.</w:t>
      </w:r>
      <w:r>
        <w:t xml:space="preserve"> (Remove this comment section from final document.)</w:t>
      </w:r>
    </w:p>
    <w:p w14:paraId="66BDB687" w14:textId="77777777" w:rsidR="009D0355" w:rsidRDefault="002E31F3" w:rsidP="00E11134">
      <w:pPr>
        <w:pStyle w:val="Heading1"/>
      </w:pPr>
      <w:bookmarkStart w:id="28" w:name="_Toc534613115"/>
      <w:bookmarkStart w:id="29" w:name="_Toc63086644"/>
      <w:bookmarkStart w:id="30" w:name="_Toc63086865"/>
      <w:r>
        <w:t>Testing</w:t>
      </w:r>
      <w:r w:rsidR="009D0355">
        <w:t xml:space="preserve"> Tools</w:t>
      </w:r>
      <w:bookmarkEnd w:id="28"/>
      <w:bookmarkEnd w:id="29"/>
      <w:bookmarkEnd w:id="30"/>
    </w:p>
    <w:p w14:paraId="17103DE6" w14:textId="77777777" w:rsidR="009D0355" w:rsidRDefault="009D0355" w:rsidP="009D0355">
      <w:pPr>
        <w:pStyle w:val="TemplateNote"/>
        <w:numPr>
          <w:ilvl w:val="12"/>
          <w:numId w:val="0"/>
        </w:numPr>
        <w:spacing w:before="0" w:after="120"/>
      </w:pPr>
      <w:r w:rsidRPr="002E31F3">
        <w:rPr>
          <w:b/>
        </w:rPr>
        <w:t xml:space="preserve">List any </w:t>
      </w:r>
      <w:r w:rsidR="002E31F3" w:rsidRPr="002E31F3">
        <w:rPr>
          <w:b/>
        </w:rPr>
        <w:t>testing</w:t>
      </w:r>
      <w:r w:rsidRPr="002E31F3">
        <w:rPr>
          <w:b/>
        </w:rPr>
        <w:t xml:space="preserve"> tools that this project will utilize.</w:t>
      </w:r>
      <w:r>
        <w:t xml:space="preserve"> (Remove this comment section from final document.)</w:t>
      </w:r>
    </w:p>
    <w:p w14:paraId="652366C3" w14:textId="77777777" w:rsidR="009D0355" w:rsidRDefault="009D0355" w:rsidP="00E11134">
      <w:pPr>
        <w:pStyle w:val="Heading1"/>
      </w:pPr>
      <w:bookmarkStart w:id="31" w:name="_Toc534613116"/>
      <w:bookmarkStart w:id="32" w:name="_Toc63086645"/>
      <w:bookmarkStart w:id="33" w:name="_Toc63086866"/>
      <w:r>
        <w:t>Completeness and Correctness Criteria</w:t>
      </w:r>
      <w:bookmarkEnd w:id="31"/>
      <w:bookmarkEnd w:id="32"/>
      <w:bookmarkEnd w:id="33"/>
    </w:p>
    <w:p w14:paraId="1A2A2840" w14:textId="77777777" w:rsidR="009D0355" w:rsidRDefault="009D0355" w:rsidP="009D0355">
      <w:pPr>
        <w:pStyle w:val="TemplateNote"/>
        <w:numPr>
          <w:ilvl w:val="12"/>
          <w:numId w:val="0"/>
        </w:numPr>
      </w:pPr>
      <w:r>
        <w:t>The purpose of the completeness and correctness criteria is to work with the customer up front to define what it means for a deliverable to be considered complete and correct. Then, when you meet those terms, you would expect that the customer would indeed be happy. If you define the criteria and expectations up front, you will be much better able to meet the customer’s expectations. In other words, there should be no surprises.  (Remove this comment section from final document.)</w:t>
      </w:r>
    </w:p>
    <w:p w14:paraId="5E56D7D2" w14:textId="0EAA4EBD" w:rsidR="009D0355" w:rsidRDefault="002E31F3" w:rsidP="00E11134">
      <w:pPr>
        <w:pStyle w:val="Heading1"/>
      </w:pPr>
      <w:bookmarkStart w:id="34" w:name="_Toc63086646"/>
      <w:bookmarkStart w:id="35" w:name="_Toc63086867"/>
      <w:r>
        <w:t>Levels of Tes</w:t>
      </w:r>
      <w:r w:rsidR="0050478C">
        <w:t>t</w:t>
      </w:r>
      <w:r>
        <w:t xml:space="preserve">ing to be </w:t>
      </w:r>
      <w:proofErr w:type="gramStart"/>
      <w:r>
        <w:t>Performed</w:t>
      </w:r>
      <w:bookmarkEnd w:id="34"/>
      <w:bookmarkEnd w:id="35"/>
      <w:proofErr w:type="gramEnd"/>
    </w:p>
    <w:p w14:paraId="44A27273" w14:textId="77777777" w:rsidR="009D0355" w:rsidRDefault="002E31F3" w:rsidP="009D0355">
      <w:pPr>
        <w:pStyle w:val="TemplateNote"/>
        <w:numPr>
          <w:ilvl w:val="12"/>
          <w:numId w:val="0"/>
        </w:numPr>
        <w:spacing w:before="0" w:after="120"/>
      </w:pPr>
      <w:r>
        <w:rPr>
          <w:rStyle w:val="Strong"/>
        </w:rPr>
        <w:t xml:space="preserve">Describe the different levels, on what platforms executed, and sequence (including any pre-requisites.  For example, System, Unit, will be performed by the contractor and development </w:t>
      </w:r>
      <w:r>
        <w:rPr>
          <w:rStyle w:val="Strong"/>
        </w:rPr>
        <w:lastRenderedPageBreak/>
        <w:t xml:space="preserve">staff on the DEV environment, while User Acceptance (UAT), and Regression testing will be executed on the TEST environment.  Before Version x can be installed in Production, it must pass UAT in Test.  </w:t>
      </w:r>
      <w:r>
        <w:t>(Remove this comment section from final document.)</w:t>
      </w:r>
    </w:p>
    <w:p w14:paraId="7AF863A3" w14:textId="369B72EA" w:rsidR="009D0355" w:rsidRDefault="002E31F3" w:rsidP="00E11134">
      <w:pPr>
        <w:pStyle w:val="Heading1"/>
      </w:pPr>
      <w:bookmarkStart w:id="36" w:name="_Toc534613118"/>
      <w:bookmarkStart w:id="37" w:name="_Toc63086647"/>
      <w:bookmarkStart w:id="38" w:name="_Toc63086868"/>
      <w:r>
        <w:t xml:space="preserve">Testing </w:t>
      </w:r>
      <w:r w:rsidR="009D0355">
        <w:t>Procedures</w:t>
      </w:r>
      <w:bookmarkEnd w:id="36"/>
      <w:bookmarkEnd w:id="37"/>
      <w:bookmarkEnd w:id="38"/>
    </w:p>
    <w:p w14:paraId="261368D7" w14:textId="77777777" w:rsidR="009D0355" w:rsidRDefault="009D0355" w:rsidP="009D0355">
      <w:pPr>
        <w:pStyle w:val="TemplateNote"/>
        <w:numPr>
          <w:ilvl w:val="12"/>
          <w:numId w:val="0"/>
        </w:numPr>
        <w:spacing w:before="0" w:after="120"/>
      </w:pPr>
      <w:r w:rsidRPr="002E31F3">
        <w:rPr>
          <w:b/>
        </w:rPr>
        <w:t xml:space="preserve">List the </w:t>
      </w:r>
      <w:r w:rsidR="002E31F3" w:rsidRPr="002E31F3">
        <w:rPr>
          <w:b/>
        </w:rPr>
        <w:t>process</w:t>
      </w:r>
      <w:r w:rsidRPr="002E31F3">
        <w:rPr>
          <w:b/>
        </w:rPr>
        <w:t xml:space="preserve"> this project will perform</w:t>
      </w:r>
      <w:r w:rsidR="002E31F3" w:rsidRPr="002E31F3">
        <w:rPr>
          <w:b/>
        </w:rPr>
        <w:t xml:space="preserve"> including steps to take, templates to use, minimum documentation and levels of approval expected, and location to archive results when finished</w:t>
      </w:r>
      <w:r w:rsidRPr="002E31F3">
        <w:rPr>
          <w:b/>
        </w:rPr>
        <w:t xml:space="preserve">. </w:t>
      </w:r>
      <w:r w:rsidR="002E31F3" w:rsidRPr="002E31F3">
        <w:rPr>
          <w:b/>
        </w:rPr>
        <w:t>List how to document and escalate issues/defects when identified and re-testing to perform.</w:t>
      </w:r>
      <w:r w:rsidR="002E31F3">
        <w:t xml:space="preserve">  </w:t>
      </w:r>
      <w:r>
        <w:t>(Remove this comment section from final document.)</w:t>
      </w:r>
    </w:p>
    <w:p w14:paraId="51A9C710" w14:textId="77777777" w:rsidR="009D0355" w:rsidRDefault="002E31F3" w:rsidP="00E11134">
      <w:pPr>
        <w:pStyle w:val="Heading1"/>
      </w:pPr>
      <w:bookmarkStart w:id="39" w:name="_Toc534613119"/>
      <w:bookmarkStart w:id="40" w:name="_Toc63086648"/>
      <w:bookmarkStart w:id="41" w:name="_Toc63086869"/>
      <w:r>
        <w:t>Testing</w:t>
      </w:r>
      <w:r w:rsidR="009D0355">
        <w:t xml:space="preserve"> Roles and Responsibilities</w:t>
      </w:r>
      <w:bookmarkEnd w:id="39"/>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660"/>
      </w:tblGrid>
      <w:tr w:rsidR="009D0355" w14:paraId="5C1A9A4E" w14:textId="77777777" w:rsidTr="007613F1">
        <w:tc>
          <w:tcPr>
            <w:tcW w:w="2898" w:type="dxa"/>
            <w:shd w:val="clear" w:color="auto" w:fill="BFBFBF"/>
          </w:tcPr>
          <w:p w14:paraId="79468B2C" w14:textId="77777777" w:rsidR="009D0355" w:rsidRPr="005D1304" w:rsidRDefault="009D0355" w:rsidP="005D1304">
            <w:pPr>
              <w:rPr>
                <w:rFonts w:ascii="Franklin Gothic Demi Cond" w:hAnsi="Franklin Gothic Demi Cond"/>
              </w:rPr>
            </w:pPr>
            <w:bookmarkStart w:id="42" w:name="_Toc63086497"/>
            <w:bookmarkStart w:id="43" w:name="_Toc63086649"/>
            <w:r w:rsidRPr="005D1304">
              <w:rPr>
                <w:rFonts w:ascii="Franklin Gothic Demi Cond" w:hAnsi="Franklin Gothic Demi Cond"/>
              </w:rPr>
              <w:t>Role</w:t>
            </w:r>
            <w:bookmarkEnd w:id="42"/>
            <w:bookmarkEnd w:id="43"/>
          </w:p>
        </w:tc>
        <w:tc>
          <w:tcPr>
            <w:tcW w:w="6660" w:type="dxa"/>
            <w:shd w:val="clear" w:color="auto" w:fill="BFBFBF"/>
          </w:tcPr>
          <w:p w14:paraId="22561970" w14:textId="77777777" w:rsidR="009D0355" w:rsidRPr="005D1304" w:rsidRDefault="002E31F3" w:rsidP="005D1304">
            <w:pPr>
              <w:rPr>
                <w:rFonts w:ascii="Franklin Gothic Demi Cond" w:hAnsi="Franklin Gothic Demi Cond"/>
              </w:rPr>
            </w:pPr>
            <w:bookmarkStart w:id="44" w:name="_Toc63086498"/>
            <w:bookmarkStart w:id="45" w:name="_Toc63086650"/>
            <w:r w:rsidRPr="005D1304">
              <w:rPr>
                <w:rFonts w:ascii="Franklin Gothic Demi Cond" w:hAnsi="Franklin Gothic Demi Cond"/>
              </w:rPr>
              <w:t xml:space="preserve">Area(s) of </w:t>
            </w:r>
            <w:r w:rsidR="009D0355" w:rsidRPr="005D1304">
              <w:rPr>
                <w:rFonts w:ascii="Franklin Gothic Demi Cond" w:hAnsi="Franklin Gothic Demi Cond"/>
              </w:rPr>
              <w:t>Responsibilities</w:t>
            </w:r>
            <w:bookmarkEnd w:id="44"/>
            <w:bookmarkEnd w:id="45"/>
          </w:p>
        </w:tc>
      </w:tr>
      <w:tr w:rsidR="009D0355" w14:paraId="14171A29" w14:textId="77777777">
        <w:tc>
          <w:tcPr>
            <w:tcW w:w="2898" w:type="dxa"/>
          </w:tcPr>
          <w:p w14:paraId="039E7A28" w14:textId="77777777" w:rsidR="009D0355" w:rsidRPr="00E11134" w:rsidRDefault="002E31F3" w:rsidP="009D0355">
            <w:pPr>
              <w:rPr>
                <w:szCs w:val="22"/>
              </w:rPr>
            </w:pPr>
            <w:r w:rsidRPr="00E11134">
              <w:rPr>
                <w:szCs w:val="22"/>
              </w:rPr>
              <w:t>Testing Lead</w:t>
            </w:r>
          </w:p>
        </w:tc>
        <w:tc>
          <w:tcPr>
            <w:tcW w:w="6660" w:type="dxa"/>
          </w:tcPr>
          <w:p w14:paraId="71C0FF82" w14:textId="77777777" w:rsidR="009D0355" w:rsidRPr="00E11134" w:rsidRDefault="009D0355" w:rsidP="009D0355">
            <w:pPr>
              <w:rPr>
                <w:szCs w:val="22"/>
              </w:rPr>
            </w:pPr>
          </w:p>
        </w:tc>
      </w:tr>
      <w:tr w:rsidR="002E31F3" w14:paraId="279FBBF9" w14:textId="77777777">
        <w:tc>
          <w:tcPr>
            <w:tcW w:w="2898" w:type="dxa"/>
          </w:tcPr>
          <w:p w14:paraId="55535B27" w14:textId="77777777" w:rsidR="002E31F3" w:rsidRPr="00E11134" w:rsidRDefault="002E31F3" w:rsidP="009D0355">
            <w:pPr>
              <w:rPr>
                <w:szCs w:val="22"/>
              </w:rPr>
            </w:pPr>
            <w:r w:rsidRPr="00E11134">
              <w:rPr>
                <w:szCs w:val="22"/>
              </w:rPr>
              <w:t>Tester 1</w:t>
            </w:r>
          </w:p>
        </w:tc>
        <w:tc>
          <w:tcPr>
            <w:tcW w:w="6660" w:type="dxa"/>
          </w:tcPr>
          <w:p w14:paraId="79DCD336" w14:textId="77777777" w:rsidR="002E31F3" w:rsidRPr="00E11134" w:rsidRDefault="002E31F3" w:rsidP="009D0355">
            <w:pPr>
              <w:rPr>
                <w:szCs w:val="22"/>
              </w:rPr>
            </w:pPr>
          </w:p>
        </w:tc>
      </w:tr>
      <w:tr w:rsidR="002E31F3" w14:paraId="796887E2" w14:textId="77777777">
        <w:tc>
          <w:tcPr>
            <w:tcW w:w="2898" w:type="dxa"/>
          </w:tcPr>
          <w:p w14:paraId="35FB14F3" w14:textId="77777777" w:rsidR="002E31F3" w:rsidRPr="00E11134" w:rsidRDefault="002E31F3" w:rsidP="009D0355">
            <w:pPr>
              <w:rPr>
                <w:szCs w:val="22"/>
              </w:rPr>
            </w:pPr>
            <w:r w:rsidRPr="00E11134">
              <w:rPr>
                <w:szCs w:val="22"/>
              </w:rPr>
              <w:t>Tester 2</w:t>
            </w:r>
          </w:p>
        </w:tc>
        <w:tc>
          <w:tcPr>
            <w:tcW w:w="6660" w:type="dxa"/>
          </w:tcPr>
          <w:p w14:paraId="7C5F91C7" w14:textId="77777777" w:rsidR="002E31F3" w:rsidRPr="00E11134" w:rsidRDefault="002E31F3" w:rsidP="009D0355">
            <w:pPr>
              <w:rPr>
                <w:szCs w:val="22"/>
              </w:rPr>
            </w:pPr>
          </w:p>
        </w:tc>
      </w:tr>
      <w:tr w:rsidR="009D0355" w14:paraId="422C518D" w14:textId="77777777">
        <w:tc>
          <w:tcPr>
            <w:tcW w:w="2898" w:type="dxa"/>
          </w:tcPr>
          <w:p w14:paraId="3A31EE66" w14:textId="77777777" w:rsidR="009D0355" w:rsidRPr="00E11134" w:rsidRDefault="002E31F3" w:rsidP="009D0355">
            <w:pPr>
              <w:rPr>
                <w:szCs w:val="22"/>
              </w:rPr>
            </w:pPr>
            <w:r w:rsidRPr="00E11134">
              <w:rPr>
                <w:szCs w:val="22"/>
              </w:rPr>
              <w:t>Quality Reviewer</w:t>
            </w:r>
          </w:p>
        </w:tc>
        <w:tc>
          <w:tcPr>
            <w:tcW w:w="6660" w:type="dxa"/>
          </w:tcPr>
          <w:p w14:paraId="28939E4A" w14:textId="77777777" w:rsidR="009D0355" w:rsidRPr="00E11134" w:rsidRDefault="009D0355" w:rsidP="009D0355">
            <w:pPr>
              <w:rPr>
                <w:szCs w:val="22"/>
              </w:rPr>
            </w:pPr>
          </w:p>
        </w:tc>
      </w:tr>
      <w:tr w:rsidR="009D0355" w14:paraId="07B4D73A" w14:textId="77777777">
        <w:tc>
          <w:tcPr>
            <w:tcW w:w="2898" w:type="dxa"/>
          </w:tcPr>
          <w:p w14:paraId="394171CE" w14:textId="77777777" w:rsidR="009D0355" w:rsidRPr="00E11134" w:rsidRDefault="002E31F3" w:rsidP="009D0355">
            <w:pPr>
              <w:rPr>
                <w:szCs w:val="22"/>
              </w:rPr>
            </w:pPr>
            <w:r w:rsidRPr="00E11134">
              <w:rPr>
                <w:szCs w:val="22"/>
              </w:rPr>
              <w:t>Testing Sign-off</w:t>
            </w:r>
          </w:p>
        </w:tc>
        <w:tc>
          <w:tcPr>
            <w:tcW w:w="6660" w:type="dxa"/>
          </w:tcPr>
          <w:p w14:paraId="1EB7AEAD" w14:textId="77777777" w:rsidR="009D0355" w:rsidRPr="00E11134" w:rsidRDefault="009D0355" w:rsidP="009D0355">
            <w:pPr>
              <w:rPr>
                <w:szCs w:val="22"/>
              </w:rPr>
            </w:pPr>
          </w:p>
        </w:tc>
      </w:tr>
    </w:tbl>
    <w:p w14:paraId="3FB17E46" w14:textId="77777777" w:rsidR="009D0355" w:rsidRDefault="009D0355" w:rsidP="009D0355"/>
    <w:p w14:paraId="762305A7" w14:textId="19CCBD9F" w:rsidR="0042223F" w:rsidRPr="00E11134" w:rsidRDefault="0042223F" w:rsidP="00E11134">
      <w:pPr>
        <w:pStyle w:val="Heading1"/>
      </w:pPr>
      <w:bookmarkStart w:id="46" w:name="_Toc369696579"/>
      <w:bookmarkStart w:id="47" w:name="_Toc63086651"/>
      <w:bookmarkStart w:id="48" w:name="_Toc63086870"/>
      <w:r>
        <w:t>Approvals</w:t>
      </w:r>
      <w:bookmarkEnd w:id="46"/>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833"/>
        <w:gridCol w:w="3223"/>
        <w:gridCol w:w="1350"/>
      </w:tblGrid>
      <w:tr w:rsidR="0042223F" w:rsidRPr="00CA2DE8" w14:paraId="13236C25" w14:textId="77777777" w:rsidTr="00A43F4F">
        <w:tc>
          <w:tcPr>
            <w:tcW w:w="2062" w:type="dxa"/>
            <w:shd w:val="clear" w:color="auto" w:fill="C0C0C0"/>
            <w:vAlign w:val="center"/>
          </w:tcPr>
          <w:p w14:paraId="389CC5E3" w14:textId="77777777" w:rsidR="0042223F" w:rsidRPr="005D1304" w:rsidRDefault="0042223F" w:rsidP="005D1304">
            <w:pPr>
              <w:rPr>
                <w:rFonts w:ascii="Franklin Gothic Demi Cond" w:hAnsi="Franklin Gothic Demi Cond"/>
              </w:rPr>
            </w:pPr>
            <w:bookmarkStart w:id="49" w:name="_Toc63086500"/>
            <w:bookmarkStart w:id="50" w:name="_Toc63086652"/>
            <w:r w:rsidRPr="005D1304">
              <w:rPr>
                <w:rFonts w:ascii="Franklin Gothic Demi Cond" w:hAnsi="Franklin Gothic Demi Cond"/>
              </w:rPr>
              <w:t>Role</w:t>
            </w:r>
            <w:bookmarkEnd w:id="49"/>
            <w:bookmarkEnd w:id="50"/>
          </w:p>
        </w:tc>
        <w:tc>
          <w:tcPr>
            <w:tcW w:w="2833" w:type="dxa"/>
            <w:shd w:val="clear" w:color="auto" w:fill="C0C0C0"/>
            <w:vAlign w:val="center"/>
          </w:tcPr>
          <w:p w14:paraId="716076CB" w14:textId="77777777" w:rsidR="0042223F" w:rsidRPr="005D1304" w:rsidRDefault="0042223F" w:rsidP="005D1304">
            <w:pPr>
              <w:rPr>
                <w:rFonts w:ascii="Franklin Gothic Demi Cond" w:hAnsi="Franklin Gothic Demi Cond"/>
              </w:rPr>
            </w:pPr>
            <w:bookmarkStart w:id="51" w:name="_Toc63086501"/>
            <w:bookmarkStart w:id="52" w:name="_Toc63086653"/>
            <w:r w:rsidRPr="005D1304">
              <w:rPr>
                <w:rFonts w:ascii="Franklin Gothic Demi Cond" w:hAnsi="Franklin Gothic Demi Cond"/>
              </w:rPr>
              <w:t>Name and Title</w:t>
            </w:r>
            <w:bookmarkEnd w:id="51"/>
            <w:bookmarkEnd w:id="52"/>
          </w:p>
        </w:tc>
        <w:tc>
          <w:tcPr>
            <w:tcW w:w="3223" w:type="dxa"/>
            <w:shd w:val="clear" w:color="auto" w:fill="C0C0C0"/>
            <w:vAlign w:val="center"/>
          </w:tcPr>
          <w:p w14:paraId="1CBA4814" w14:textId="77777777" w:rsidR="0042223F" w:rsidRPr="005D1304" w:rsidRDefault="0042223F" w:rsidP="005D1304">
            <w:pPr>
              <w:rPr>
                <w:rFonts w:ascii="Franklin Gothic Demi Cond" w:hAnsi="Franklin Gothic Demi Cond"/>
              </w:rPr>
            </w:pPr>
            <w:bookmarkStart w:id="53" w:name="_Toc63086502"/>
            <w:bookmarkStart w:id="54" w:name="_Toc63086654"/>
            <w:r w:rsidRPr="005D1304">
              <w:rPr>
                <w:rFonts w:ascii="Franklin Gothic Demi Cond" w:hAnsi="Franklin Gothic Demi Cond"/>
              </w:rPr>
              <w:t>Signature</w:t>
            </w:r>
            <w:bookmarkEnd w:id="53"/>
            <w:bookmarkEnd w:id="54"/>
          </w:p>
        </w:tc>
        <w:tc>
          <w:tcPr>
            <w:tcW w:w="1350" w:type="dxa"/>
            <w:shd w:val="clear" w:color="auto" w:fill="C0C0C0"/>
            <w:vAlign w:val="center"/>
          </w:tcPr>
          <w:p w14:paraId="316BE455" w14:textId="77777777" w:rsidR="0042223F" w:rsidRPr="005D1304" w:rsidRDefault="0042223F" w:rsidP="005D1304">
            <w:pPr>
              <w:rPr>
                <w:rFonts w:ascii="Franklin Gothic Demi Cond" w:hAnsi="Franklin Gothic Demi Cond"/>
              </w:rPr>
            </w:pPr>
            <w:bookmarkStart w:id="55" w:name="_Toc63086503"/>
            <w:bookmarkStart w:id="56" w:name="_Toc63086655"/>
            <w:r w:rsidRPr="005D1304">
              <w:rPr>
                <w:rFonts w:ascii="Franklin Gothic Demi Cond" w:hAnsi="Franklin Gothic Demi Cond"/>
              </w:rPr>
              <w:t>Date</w:t>
            </w:r>
            <w:bookmarkEnd w:id="55"/>
            <w:bookmarkEnd w:id="56"/>
          </w:p>
        </w:tc>
      </w:tr>
      <w:tr w:rsidR="0042223F" w:rsidRPr="00CA2DE8" w14:paraId="382BD892" w14:textId="77777777" w:rsidTr="00A43F4F">
        <w:tc>
          <w:tcPr>
            <w:tcW w:w="2062" w:type="dxa"/>
          </w:tcPr>
          <w:p w14:paraId="50F8840F" w14:textId="77777777" w:rsidR="0042223F" w:rsidRPr="00CA2DE8" w:rsidRDefault="0042223F" w:rsidP="00A43F4F">
            <w:pPr>
              <w:pStyle w:val="BodyText"/>
              <w:ind w:left="0"/>
              <w:jc w:val="left"/>
              <w:rPr>
                <w:rFonts w:ascii="Times New Roman" w:hAnsi="Times New Roman"/>
                <w:sz w:val="24"/>
              </w:rPr>
            </w:pPr>
          </w:p>
        </w:tc>
        <w:tc>
          <w:tcPr>
            <w:tcW w:w="2833" w:type="dxa"/>
          </w:tcPr>
          <w:p w14:paraId="68EF0B43" w14:textId="77777777" w:rsidR="0042223F" w:rsidRPr="00CA2DE8" w:rsidRDefault="0042223F" w:rsidP="00A43F4F">
            <w:pPr>
              <w:pStyle w:val="BodyText"/>
              <w:ind w:left="0"/>
              <w:jc w:val="left"/>
              <w:rPr>
                <w:rFonts w:ascii="Times New Roman" w:hAnsi="Times New Roman"/>
                <w:sz w:val="24"/>
                <w:szCs w:val="24"/>
              </w:rPr>
            </w:pPr>
          </w:p>
        </w:tc>
        <w:tc>
          <w:tcPr>
            <w:tcW w:w="3223" w:type="dxa"/>
          </w:tcPr>
          <w:p w14:paraId="3590050C" w14:textId="77777777" w:rsidR="0042223F" w:rsidRPr="00CA2DE8" w:rsidRDefault="0042223F" w:rsidP="00A43F4F">
            <w:pPr>
              <w:pStyle w:val="BodyText"/>
              <w:ind w:left="0"/>
              <w:jc w:val="left"/>
              <w:rPr>
                <w:rFonts w:ascii="Times New Roman" w:hAnsi="Times New Roman"/>
                <w:sz w:val="24"/>
              </w:rPr>
            </w:pPr>
          </w:p>
        </w:tc>
        <w:tc>
          <w:tcPr>
            <w:tcW w:w="1350" w:type="dxa"/>
          </w:tcPr>
          <w:p w14:paraId="711E72ED" w14:textId="77777777" w:rsidR="0042223F" w:rsidRPr="00CA2DE8" w:rsidRDefault="0042223F" w:rsidP="00A43F4F">
            <w:pPr>
              <w:pStyle w:val="BodyText"/>
              <w:ind w:left="0"/>
              <w:jc w:val="left"/>
              <w:rPr>
                <w:rFonts w:ascii="Times New Roman" w:hAnsi="Times New Roman"/>
                <w:sz w:val="24"/>
              </w:rPr>
            </w:pPr>
          </w:p>
        </w:tc>
      </w:tr>
      <w:tr w:rsidR="0042223F" w:rsidRPr="00CA2DE8" w14:paraId="29272AF1" w14:textId="77777777" w:rsidTr="00A43F4F">
        <w:tc>
          <w:tcPr>
            <w:tcW w:w="2062" w:type="dxa"/>
          </w:tcPr>
          <w:p w14:paraId="0520373A" w14:textId="77777777" w:rsidR="0042223F" w:rsidRPr="00CA2DE8" w:rsidRDefault="0042223F" w:rsidP="00A43F4F">
            <w:pPr>
              <w:pStyle w:val="BodyText"/>
              <w:ind w:left="0"/>
              <w:jc w:val="left"/>
              <w:rPr>
                <w:rFonts w:ascii="Times New Roman" w:hAnsi="Times New Roman"/>
                <w:sz w:val="24"/>
              </w:rPr>
            </w:pPr>
          </w:p>
        </w:tc>
        <w:tc>
          <w:tcPr>
            <w:tcW w:w="2833" w:type="dxa"/>
          </w:tcPr>
          <w:p w14:paraId="3FF36BE9" w14:textId="77777777" w:rsidR="0042223F" w:rsidRPr="00CA2DE8" w:rsidRDefault="0042223F" w:rsidP="00A43F4F">
            <w:pPr>
              <w:pStyle w:val="BodyText"/>
              <w:ind w:left="0"/>
              <w:jc w:val="left"/>
              <w:rPr>
                <w:rFonts w:ascii="Times New Roman" w:hAnsi="Times New Roman"/>
                <w:sz w:val="24"/>
              </w:rPr>
            </w:pPr>
          </w:p>
        </w:tc>
        <w:tc>
          <w:tcPr>
            <w:tcW w:w="3223" w:type="dxa"/>
          </w:tcPr>
          <w:p w14:paraId="787F9A30" w14:textId="77777777" w:rsidR="0042223F" w:rsidRPr="00CA2DE8" w:rsidRDefault="0042223F" w:rsidP="00A43F4F">
            <w:pPr>
              <w:pStyle w:val="BodyText"/>
              <w:ind w:left="0"/>
              <w:jc w:val="left"/>
              <w:rPr>
                <w:rFonts w:ascii="Times New Roman" w:hAnsi="Times New Roman"/>
                <w:sz w:val="24"/>
              </w:rPr>
            </w:pPr>
          </w:p>
        </w:tc>
        <w:tc>
          <w:tcPr>
            <w:tcW w:w="1350" w:type="dxa"/>
          </w:tcPr>
          <w:p w14:paraId="524B2DC1" w14:textId="77777777" w:rsidR="0042223F" w:rsidRPr="00CA2DE8" w:rsidRDefault="0042223F" w:rsidP="00A43F4F">
            <w:pPr>
              <w:pStyle w:val="BodyText"/>
              <w:ind w:left="0"/>
              <w:jc w:val="left"/>
              <w:rPr>
                <w:rFonts w:ascii="Times New Roman" w:hAnsi="Times New Roman"/>
                <w:sz w:val="24"/>
              </w:rPr>
            </w:pPr>
          </w:p>
        </w:tc>
      </w:tr>
      <w:tr w:rsidR="0042223F" w:rsidRPr="00CA2DE8" w14:paraId="6F109DEC" w14:textId="77777777" w:rsidTr="00A43F4F">
        <w:tc>
          <w:tcPr>
            <w:tcW w:w="2062" w:type="dxa"/>
          </w:tcPr>
          <w:p w14:paraId="5EA7339E" w14:textId="77777777" w:rsidR="0042223F" w:rsidRPr="00CA2DE8" w:rsidRDefault="0042223F" w:rsidP="00A43F4F">
            <w:pPr>
              <w:pStyle w:val="BodyText"/>
              <w:ind w:left="0"/>
              <w:jc w:val="left"/>
              <w:rPr>
                <w:rFonts w:ascii="Times New Roman" w:hAnsi="Times New Roman"/>
                <w:sz w:val="24"/>
              </w:rPr>
            </w:pPr>
          </w:p>
        </w:tc>
        <w:tc>
          <w:tcPr>
            <w:tcW w:w="2833" w:type="dxa"/>
          </w:tcPr>
          <w:p w14:paraId="4F742CF5" w14:textId="77777777" w:rsidR="0042223F" w:rsidRPr="00CA2DE8" w:rsidRDefault="0042223F" w:rsidP="00A43F4F">
            <w:pPr>
              <w:pStyle w:val="BodyText"/>
              <w:ind w:left="0"/>
              <w:jc w:val="left"/>
              <w:rPr>
                <w:rFonts w:ascii="Times New Roman" w:hAnsi="Times New Roman"/>
                <w:sz w:val="24"/>
              </w:rPr>
            </w:pPr>
          </w:p>
        </w:tc>
        <w:tc>
          <w:tcPr>
            <w:tcW w:w="3223" w:type="dxa"/>
          </w:tcPr>
          <w:p w14:paraId="36ED96CF" w14:textId="77777777" w:rsidR="0042223F" w:rsidRPr="00CA2DE8" w:rsidRDefault="0042223F" w:rsidP="00A43F4F">
            <w:pPr>
              <w:pStyle w:val="BodyText"/>
              <w:ind w:left="0"/>
              <w:jc w:val="left"/>
              <w:rPr>
                <w:rFonts w:ascii="Times New Roman" w:hAnsi="Times New Roman"/>
                <w:sz w:val="24"/>
              </w:rPr>
            </w:pPr>
          </w:p>
        </w:tc>
        <w:tc>
          <w:tcPr>
            <w:tcW w:w="1350" w:type="dxa"/>
          </w:tcPr>
          <w:p w14:paraId="53BF5AF0" w14:textId="77777777" w:rsidR="0042223F" w:rsidRPr="00CA2DE8" w:rsidRDefault="0042223F" w:rsidP="00A43F4F">
            <w:pPr>
              <w:pStyle w:val="BodyText"/>
              <w:ind w:left="0"/>
              <w:jc w:val="left"/>
              <w:rPr>
                <w:rFonts w:ascii="Times New Roman" w:hAnsi="Times New Roman"/>
                <w:sz w:val="24"/>
              </w:rPr>
            </w:pPr>
          </w:p>
        </w:tc>
      </w:tr>
      <w:tr w:rsidR="0042223F" w:rsidRPr="00CA2DE8" w14:paraId="1E9AF3FE" w14:textId="77777777" w:rsidTr="00A43F4F">
        <w:tc>
          <w:tcPr>
            <w:tcW w:w="2062" w:type="dxa"/>
          </w:tcPr>
          <w:p w14:paraId="6B8766C9" w14:textId="77777777" w:rsidR="0042223F" w:rsidRPr="00CA2DE8" w:rsidRDefault="0042223F" w:rsidP="00A43F4F">
            <w:pPr>
              <w:pStyle w:val="BodyText"/>
              <w:ind w:left="0"/>
              <w:jc w:val="left"/>
              <w:rPr>
                <w:rFonts w:ascii="Times New Roman" w:hAnsi="Times New Roman"/>
                <w:sz w:val="24"/>
              </w:rPr>
            </w:pPr>
          </w:p>
        </w:tc>
        <w:tc>
          <w:tcPr>
            <w:tcW w:w="2833" w:type="dxa"/>
          </w:tcPr>
          <w:p w14:paraId="447F1731" w14:textId="77777777" w:rsidR="0042223F" w:rsidRPr="00CA2DE8" w:rsidRDefault="0042223F" w:rsidP="00A43F4F">
            <w:pPr>
              <w:pStyle w:val="BodyText"/>
              <w:ind w:left="0"/>
              <w:jc w:val="left"/>
              <w:rPr>
                <w:rFonts w:ascii="Times New Roman" w:hAnsi="Times New Roman"/>
                <w:sz w:val="24"/>
              </w:rPr>
            </w:pPr>
          </w:p>
        </w:tc>
        <w:tc>
          <w:tcPr>
            <w:tcW w:w="3223" w:type="dxa"/>
          </w:tcPr>
          <w:p w14:paraId="5AA99B79" w14:textId="77777777" w:rsidR="0042223F" w:rsidRPr="00CA2DE8" w:rsidRDefault="0042223F" w:rsidP="00A43F4F">
            <w:pPr>
              <w:pStyle w:val="BodyText"/>
              <w:ind w:left="0"/>
              <w:jc w:val="left"/>
              <w:rPr>
                <w:rFonts w:ascii="Times New Roman" w:hAnsi="Times New Roman"/>
                <w:sz w:val="24"/>
              </w:rPr>
            </w:pPr>
          </w:p>
        </w:tc>
        <w:tc>
          <w:tcPr>
            <w:tcW w:w="1350" w:type="dxa"/>
          </w:tcPr>
          <w:p w14:paraId="37BE67A5" w14:textId="77777777" w:rsidR="0042223F" w:rsidRPr="00CA2DE8" w:rsidRDefault="0042223F" w:rsidP="00A43F4F">
            <w:pPr>
              <w:pStyle w:val="BodyText"/>
              <w:ind w:left="0"/>
              <w:jc w:val="left"/>
              <w:rPr>
                <w:rFonts w:ascii="Times New Roman" w:hAnsi="Times New Roman"/>
                <w:sz w:val="24"/>
              </w:rPr>
            </w:pPr>
          </w:p>
        </w:tc>
      </w:tr>
    </w:tbl>
    <w:p w14:paraId="398F22F4" w14:textId="77777777" w:rsidR="0052270E" w:rsidRDefault="0052270E" w:rsidP="0052270E">
      <w:pPr>
        <w:pStyle w:val="NormalWeb"/>
        <w:autoSpaceDE w:val="0"/>
        <w:autoSpaceDN w:val="0"/>
        <w:spacing w:before="0" w:beforeAutospacing="0" w:after="90" w:afterAutospacing="0"/>
        <w:rPr>
          <w:sz w:val="20"/>
          <w:szCs w:val="20"/>
        </w:rPr>
      </w:pPr>
    </w:p>
    <w:p w14:paraId="433CAFA6" w14:textId="77777777" w:rsidR="009B6B82" w:rsidRDefault="009B6B82" w:rsidP="00B263DC">
      <w:pPr>
        <w:spacing w:after="120"/>
        <w:jc w:val="both"/>
        <w:rPr>
          <w:sz w:val="24"/>
        </w:rPr>
      </w:pPr>
    </w:p>
    <w:p w14:paraId="0A2B5850" w14:textId="77777777" w:rsidR="000D3A6F" w:rsidRDefault="000D3A6F" w:rsidP="003E31B3">
      <w:pPr>
        <w:pStyle w:val="BodyText"/>
        <w:ind w:left="0"/>
        <w:rPr>
          <w:rFonts w:ascii="Times New Roman" w:hAnsi="Times New Roman"/>
          <w:sz w:val="24"/>
        </w:rPr>
      </w:pPr>
    </w:p>
    <w:sectPr w:rsidR="000D3A6F" w:rsidSect="00D0736A">
      <w:headerReference w:type="default" r:id="rId12"/>
      <w:footerReference w:type="default" r:id="rId13"/>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B91FC" w14:textId="77777777" w:rsidR="00BC6CAA" w:rsidRDefault="00BC6CAA">
      <w:r>
        <w:separator/>
      </w:r>
    </w:p>
  </w:endnote>
  <w:endnote w:type="continuationSeparator" w:id="0">
    <w:p w14:paraId="2355FA95" w14:textId="77777777" w:rsidR="00BC6CAA" w:rsidRDefault="00BC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E907" w14:textId="77777777" w:rsidR="00E11134" w:rsidRPr="004A037B" w:rsidRDefault="00E11134" w:rsidP="00E11134">
    <w:pPr>
      <w:jc w:val="center"/>
    </w:pPr>
    <w:r w:rsidRPr="004A037B">
      <w:t>_______</w:t>
    </w:r>
    <w:r>
      <w:t>__________________</w:t>
    </w:r>
    <w:r w:rsidRPr="004A037B">
      <w:t>____________________________________________________________</w:t>
    </w:r>
  </w:p>
  <w:p w14:paraId="31A43779" w14:textId="2CA4DA5C" w:rsidR="008D5400" w:rsidRPr="00E11134" w:rsidRDefault="00C363BC" w:rsidP="00C363BC">
    <w:pPr>
      <w:pStyle w:val="Footer"/>
      <w:jc w:val="center"/>
      <w:rPr>
        <w:rFonts w:ascii="Franklin Gothic Demi Cond" w:hAnsi="Franklin Gothic Demi Cond"/>
        <w:sz w:val="20"/>
      </w:rPr>
    </w:pPr>
    <w:r w:rsidRPr="00E11134">
      <w:rPr>
        <w:rFonts w:ascii="Franklin Gothic Demi Cond" w:hAnsi="Franklin Gothic Demi Cond"/>
        <w:sz w:val="20"/>
      </w:rPr>
      <w:t xml:space="preserve">Page </w:t>
    </w:r>
    <w:r w:rsidRPr="00E11134">
      <w:rPr>
        <w:rFonts w:ascii="Franklin Gothic Demi Cond" w:hAnsi="Franklin Gothic Demi Cond"/>
        <w:sz w:val="20"/>
      </w:rPr>
      <w:fldChar w:fldCharType="begin"/>
    </w:r>
    <w:r w:rsidRPr="00E11134">
      <w:rPr>
        <w:rFonts w:ascii="Franklin Gothic Demi Cond" w:hAnsi="Franklin Gothic Demi Cond"/>
        <w:sz w:val="20"/>
      </w:rPr>
      <w:instrText xml:space="preserve"> PAGE </w:instrText>
    </w:r>
    <w:r w:rsidRPr="00E11134">
      <w:rPr>
        <w:rFonts w:ascii="Franklin Gothic Demi Cond" w:hAnsi="Franklin Gothic Demi Cond"/>
        <w:sz w:val="20"/>
      </w:rPr>
      <w:fldChar w:fldCharType="separate"/>
    </w:r>
    <w:r w:rsidR="000935DE" w:rsidRPr="00E11134">
      <w:rPr>
        <w:rFonts w:ascii="Franklin Gothic Demi Cond" w:hAnsi="Franklin Gothic Demi Cond"/>
        <w:noProof/>
        <w:sz w:val="20"/>
      </w:rPr>
      <w:t>2</w:t>
    </w:r>
    <w:r w:rsidRPr="00E11134">
      <w:rPr>
        <w:rFonts w:ascii="Franklin Gothic Demi Cond" w:hAnsi="Franklin Gothic Demi Cond"/>
        <w:sz w:val="20"/>
      </w:rPr>
      <w:fldChar w:fldCharType="end"/>
    </w:r>
    <w:r w:rsidRPr="00E11134">
      <w:rPr>
        <w:rFonts w:ascii="Franklin Gothic Demi Cond" w:hAnsi="Franklin Gothic Demi Cond"/>
        <w:sz w:val="20"/>
      </w:rPr>
      <w:t xml:space="preserve"> of </w:t>
    </w:r>
    <w:r w:rsidRPr="00E11134">
      <w:rPr>
        <w:rFonts w:ascii="Franklin Gothic Demi Cond" w:hAnsi="Franklin Gothic Demi Cond"/>
        <w:sz w:val="20"/>
      </w:rPr>
      <w:fldChar w:fldCharType="begin"/>
    </w:r>
    <w:r w:rsidRPr="00E11134">
      <w:rPr>
        <w:rFonts w:ascii="Franklin Gothic Demi Cond" w:hAnsi="Franklin Gothic Demi Cond"/>
        <w:sz w:val="20"/>
      </w:rPr>
      <w:instrText xml:space="preserve"> NUMPAGES </w:instrText>
    </w:r>
    <w:r w:rsidRPr="00E11134">
      <w:rPr>
        <w:rFonts w:ascii="Franklin Gothic Demi Cond" w:hAnsi="Franklin Gothic Demi Cond"/>
        <w:sz w:val="20"/>
      </w:rPr>
      <w:fldChar w:fldCharType="separate"/>
    </w:r>
    <w:r w:rsidR="000935DE" w:rsidRPr="00E11134">
      <w:rPr>
        <w:rFonts w:ascii="Franklin Gothic Demi Cond" w:hAnsi="Franklin Gothic Demi Cond"/>
        <w:noProof/>
        <w:sz w:val="20"/>
      </w:rPr>
      <w:t>4</w:t>
    </w:r>
    <w:r w:rsidRPr="00E11134">
      <w:rPr>
        <w:rFonts w:ascii="Franklin Gothic Demi Cond" w:hAnsi="Franklin Gothic Demi C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4538A" w14:textId="77777777" w:rsidR="00BC6CAA" w:rsidRDefault="00BC6CAA">
      <w:r>
        <w:separator/>
      </w:r>
    </w:p>
  </w:footnote>
  <w:footnote w:type="continuationSeparator" w:id="0">
    <w:p w14:paraId="0BC47D52" w14:textId="77777777" w:rsidR="00BC6CAA" w:rsidRDefault="00BC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FCF8" w14:textId="77777777" w:rsidR="008D5400" w:rsidRPr="00E11134" w:rsidRDefault="0052270E">
    <w:pPr>
      <w:pStyle w:val="Header"/>
      <w:jc w:val="center"/>
      <w:rPr>
        <w:rFonts w:ascii="Franklin Gothic Demi Cond" w:hAnsi="Franklin Gothic Demi Cond"/>
        <w:bCs/>
        <w:sz w:val="36"/>
        <w:szCs w:val="36"/>
      </w:rPr>
    </w:pPr>
    <w:r w:rsidRPr="00E11134">
      <w:rPr>
        <w:rFonts w:ascii="Franklin Gothic Demi Cond" w:hAnsi="Franklin Gothic Demi Cond"/>
        <w:bCs/>
        <w:sz w:val="36"/>
        <w:szCs w:val="36"/>
      </w:rPr>
      <w:t xml:space="preserve">Add </w:t>
    </w:r>
    <w:r w:rsidR="008D5400" w:rsidRPr="00E11134">
      <w:rPr>
        <w:rFonts w:ascii="Franklin Gothic Demi Cond" w:hAnsi="Franklin Gothic Demi Cond"/>
        <w:bCs/>
        <w:sz w:val="36"/>
        <w:szCs w:val="36"/>
      </w:rPr>
      <w:t>Project Name</w:t>
    </w:r>
    <w:r w:rsidRPr="00E11134">
      <w:rPr>
        <w:rFonts w:ascii="Franklin Gothic Demi Cond" w:hAnsi="Franklin Gothic Demi Cond"/>
        <w:bCs/>
        <w:sz w:val="36"/>
        <w:szCs w:val="36"/>
      </w:rPr>
      <w:t xml:space="preserve"> Here</w:t>
    </w:r>
  </w:p>
  <w:p w14:paraId="791CA92E" w14:textId="75EBCE92" w:rsidR="009D0355" w:rsidRPr="00E11134" w:rsidRDefault="002E31F3" w:rsidP="00E11134">
    <w:pPr>
      <w:jc w:val="center"/>
    </w:pPr>
    <w:r w:rsidRPr="00E11134">
      <w:rPr>
        <w:rFonts w:ascii="Franklin Gothic Demi Cond" w:hAnsi="Franklin Gothic Demi Cond"/>
        <w:bCs/>
        <w:sz w:val="28"/>
      </w:rPr>
      <w:t>Test</w:t>
    </w:r>
    <w:r w:rsidR="00CC298A" w:rsidRPr="00E11134">
      <w:rPr>
        <w:rFonts w:ascii="Franklin Gothic Demi Cond" w:hAnsi="Franklin Gothic Demi Cond"/>
        <w:bCs/>
        <w:sz w:val="28"/>
      </w:rPr>
      <w:t xml:space="preserve"> </w:t>
    </w:r>
    <w:r w:rsidR="009D0355" w:rsidRPr="00E11134">
      <w:rPr>
        <w:rFonts w:ascii="Franklin Gothic Demi Cond" w:hAnsi="Franklin Gothic Demi Cond"/>
        <w:bCs/>
        <w:sz w:val="28"/>
      </w:rPr>
      <w:t>Plan</w:t>
    </w:r>
    <w:r w:rsidR="00E11134">
      <w:rPr>
        <w:rFonts w:ascii="Franklin Gothic Demi Cond" w:hAnsi="Franklin Gothic Demi Cond"/>
        <w:bCs/>
        <w:sz w:val="28"/>
      </w:rPr>
      <w:br/>
    </w:r>
    <w:r w:rsidR="00E11134" w:rsidRPr="004A037B">
      <w:t>_______</w:t>
    </w:r>
    <w:r w:rsidR="00E11134">
      <w:t>__________________</w:t>
    </w:r>
    <w:r w:rsidR="00E11134" w:rsidRPr="004A037B">
      <w:t>____________________________________________________________</w:t>
    </w:r>
  </w:p>
  <w:p w14:paraId="5B9349E9" w14:textId="77777777" w:rsidR="008D5400" w:rsidRDefault="008D5400">
    <w:pPr>
      <w:pStyle w:val="Header"/>
      <w:jc w:val="center"/>
      <w:rPr>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4"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11"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3"/>
  </w:num>
  <w:num w:numId="5">
    <w:abstractNumId w:val="3"/>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0"/>
  </w:num>
  <w:num w:numId="9">
    <w:abstractNumId w:val="6"/>
  </w:num>
  <w:num w:numId="10">
    <w:abstractNumId w:val="7"/>
  </w:num>
  <w:num w:numId="11">
    <w:abstractNumId w:val="4"/>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
  </w:num>
  <w:num w:numId="15">
    <w:abstractNumId w:val="12"/>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13"/>
  </w:num>
  <w:num w:numId="18">
    <w:abstractNumId w:val="11"/>
  </w:num>
  <w:num w:numId="19">
    <w:abstractNumId w:val="8"/>
  </w:num>
  <w:num w:numId="20">
    <w:abstractNumId w:val="14"/>
  </w:num>
  <w:num w:numId="21">
    <w:abstractNumId w:val="15"/>
  </w:num>
  <w:num w:numId="22">
    <w:abstractNumId w:val="5"/>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71B78"/>
    <w:rsid w:val="000935DE"/>
    <w:rsid w:val="000C6F5F"/>
    <w:rsid w:val="000D3A6F"/>
    <w:rsid w:val="000F7BD1"/>
    <w:rsid w:val="0023211F"/>
    <w:rsid w:val="002B3F45"/>
    <w:rsid w:val="002E31F3"/>
    <w:rsid w:val="002F37DA"/>
    <w:rsid w:val="003E31B3"/>
    <w:rsid w:val="0042223F"/>
    <w:rsid w:val="004A037B"/>
    <w:rsid w:val="004A69BF"/>
    <w:rsid w:val="0050478C"/>
    <w:rsid w:val="0052270E"/>
    <w:rsid w:val="005537FC"/>
    <w:rsid w:val="005D1304"/>
    <w:rsid w:val="00671ED7"/>
    <w:rsid w:val="007115FB"/>
    <w:rsid w:val="007613F1"/>
    <w:rsid w:val="00797EC1"/>
    <w:rsid w:val="007F4095"/>
    <w:rsid w:val="008D5400"/>
    <w:rsid w:val="009021F2"/>
    <w:rsid w:val="009A308E"/>
    <w:rsid w:val="009B26EA"/>
    <w:rsid w:val="009B6B82"/>
    <w:rsid w:val="009D0355"/>
    <w:rsid w:val="00A43F4F"/>
    <w:rsid w:val="00AB295D"/>
    <w:rsid w:val="00B263DC"/>
    <w:rsid w:val="00BC6CAA"/>
    <w:rsid w:val="00C363BC"/>
    <w:rsid w:val="00CB4119"/>
    <w:rsid w:val="00CC298A"/>
    <w:rsid w:val="00CD5681"/>
    <w:rsid w:val="00D0736A"/>
    <w:rsid w:val="00D70BC3"/>
    <w:rsid w:val="00D97A61"/>
    <w:rsid w:val="00DA785B"/>
    <w:rsid w:val="00DD41DF"/>
    <w:rsid w:val="00E11134"/>
    <w:rsid w:val="00E16FBD"/>
    <w:rsid w:val="00E20B0C"/>
    <w:rsid w:val="00E24CD0"/>
    <w:rsid w:val="00E81C54"/>
    <w:rsid w:val="00FF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3BA300"/>
  <w15:chartTrackingRefBased/>
  <w15:docId w15:val="{383AB5D8-71EB-48B7-B6F0-C8C8624D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34"/>
    <w:rPr>
      <w:rFonts w:ascii="Palatino Linotype" w:hAnsi="Palatino Linotype"/>
      <w:sz w:val="22"/>
    </w:rPr>
  </w:style>
  <w:style w:type="paragraph" w:styleId="Heading1">
    <w:name w:val="heading 1"/>
    <w:basedOn w:val="Normal"/>
    <w:next w:val="Normal"/>
    <w:qFormat/>
    <w:rsid w:val="00E11134"/>
    <w:pPr>
      <w:spacing w:before="240" w:after="120"/>
      <w:outlineLvl w:val="0"/>
    </w:pPr>
    <w:rPr>
      <w:rFonts w:ascii="Franklin Gothic Demi Cond" w:hAnsi="Franklin Gothic Demi Cond"/>
      <w:bCs/>
      <w:sz w:val="28"/>
    </w:rPr>
  </w:style>
  <w:style w:type="paragraph" w:styleId="Heading2">
    <w:name w:val="heading 2"/>
    <w:basedOn w:val="Normal"/>
    <w:next w:val="Normal"/>
    <w:link w:val="Heading2Char"/>
    <w:qFormat/>
    <w:rsid w:val="00E11134"/>
    <w:pPr>
      <w:spacing w:before="120" w:line="0" w:lineRule="atLeast"/>
      <w:outlineLvl w:val="1"/>
    </w:pPr>
    <w:rPr>
      <w:rFonts w:ascii="Franklin Gothic Demi Cond" w:hAnsi="Franklin Gothic Demi Cond"/>
      <w:sz w:val="24"/>
    </w:rPr>
  </w:style>
  <w:style w:type="paragraph" w:styleId="Heading3">
    <w:name w:val="heading 3"/>
    <w:basedOn w:val="Normal"/>
    <w:next w:val="NormalIndent"/>
    <w:rsid w:val="00E11134"/>
    <w:pPr>
      <w:keepNext/>
      <w:spacing w:after="120"/>
      <w:jc w:val="center"/>
      <w:outlineLvl w:val="2"/>
    </w:pPr>
    <w:rPr>
      <w:rFonts w:ascii="Franklin Gothic Demi Cond" w:hAnsi="Franklin Gothic Demi Cond"/>
      <w:bCs/>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uiPriority w:val="39"/>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qFormat/>
    <w:rPr>
      <w:b/>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0D3A6F"/>
    <w:pPr>
      <w:spacing w:before="100" w:beforeAutospacing="1" w:after="100" w:afterAutospacing="1"/>
    </w:pPr>
    <w:rPr>
      <w:sz w:val="24"/>
      <w:szCs w:val="24"/>
    </w:rPr>
  </w:style>
  <w:style w:type="character" w:styleId="Hyperlink">
    <w:name w:val="Hyperlink"/>
    <w:uiPriority w:val="99"/>
    <w:rsid w:val="000D3A6F"/>
    <w:rPr>
      <w:color w:val="0000FF"/>
      <w:u w:val="single"/>
    </w:rPr>
  </w:style>
  <w:style w:type="paragraph" w:customStyle="1" w:styleId="StyleHeading1Before0ptAfter6pt">
    <w:name w:val="Style Heading 1 + Before:  0 pt After:  6 pt"/>
    <w:basedOn w:val="Heading1"/>
    <w:rsid w:val="00DD41DF"/>
    <w:pPr>
      <w:spacing w:before="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pPr>
      <w:spacing w:after="0"/>
    </w:pPr>
  </w:style>
  <w:style w:type="character" w:customStyle="1" w:styleId="TemplateNoteChar">
    <w:name w:val="Template Note Char"/>
    <w:link w:val="TemplateNote"/>
    <w:rsid w:val="004A69BF"/>
    <w:rPr>
      <w:i/>
      <w:snapToGrid w:val="0"/>
      <w:color w:val="0000FF"/>
      <w:lang w:val="en-US" w:eastAsia="en-US" w:bidi="ar-SA"/>
    </w:rPr>
  </w:style>
  <w:style w:type="paragraph" w:customStyle="1" w:styleId="DocumentTitle">
    <w:name w:val="Document Title"/>
    <w:rsid w:val="009D0355"/>
    <w:rPr>
      <w:snapToGrid w:val="0"/>
      <w:sz w:val="24"/>
    </w:rPr>
  </w:style>
  <w:style w:type="paragraph" w:customStyle="1" w:styleId="StyleHeading2Before0ptAfter6pt">
    <w:name w:val="Style Heading 2 + Before:  0 pt After:  6 pt"/>
    <w:basedOn w:val="Heading2"/>
    <w:autoRedefine/>
    <w:rsid w:val="009D0355"/>
    <w:pPr>
      <w:keepNext/>
      <w:spacing w:after="120" w:line="240" w:lineRule="auto"/>
    </w:pPr>
    <w:rPr>
      <w:bCs/>
      <w:i/>
      <w:iCs/>
      <w:snapToGrid w:val="0"/>
      <w:szCs w:val="24"/>
    </w:rPr>
  </w:style>
  <w:style w:type="character" w:customStyle="1" w:styleId="Heading2Char">
    <w:name w:val="Heading 2 Char"/>
    <w:link w:val="Heading2"/>
    <w:rsid w:val="00E11134"/>
    <w:rPr>
      <w:rFonts w:ascii="Franklin Gothic Demi Cond" w:hAnsi="Franklin Gothic Demi Cond"/>
      <w:sz w:val="24"/>
    </w:rPr>
  </w:style>
  <w:style w:type="paragraph" w:styleId="TOCHeading">
    <w:name w:val="TOC Heading"/>
    <w:basedOn w:val="Heading1"/>
    <w:next w:val="Normal"/>
    <w:uiPriority w:val="39"/>
    <w:unhideWhenUsed/>
    <w:qFormat/>
    <w:rsid w:val="00CB4119"/>
    <w:pPr>
      <w:keepNext/>
      <w:keepLines/>
      <w:spacing w:after="0" w:line="259" w:lineRule="auto"/>
      <w:outlineLvl w:val="9"/>
    </w:pPr>
    <w:rPr>
      <w:rFonts w:ascii="Calibri Light" w:hAnsi="Calibri Light"/>
      <w:bCs w:val="0"/>
      <w:color w:val="2F5496"/>
      <w:sz w:val="32"/>
      <w:szCs w:val="32"/>
    </w:rPr>
  </w:style>
  <w:style w:type="paragraph" w:customStyle="1" w:styleId="TableHeader">
    <w:name w:val="Table Header"/>
    <w:basedOn w:val="Heading3"/>
    <w:qFormat/>
    <w:rsid w:val="007F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C40DF7-62C5-4ECD-8105-B355FB3E5C3F}">
  <ds:schemaRefs>
    <ds:schemaRef ds:uri="http://schemas.microsoft.com/sharepoint/v3/contenttype/forms"/>
  </ds:schemaRefs>
</ds:datastoreItem>
</file>

<file path=customXml/itemProps2.xml><?xml version="1.0" encoding="utf-8"?>
<ds:datastoreItem xmlns:ds="http://schemas.openxmlformats.org/officeDocument/2006/customXml" ds:itemID="{7DAD1929-31F2-463E-B533-F8D3A4EF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5CB0C-CA1A-43F5-896D-80421E3FB867}">
  <ds:schemaRefs>
    <ds:schemaRef ds:uri="http://schemas.microsoft.com/office/2006/metadata/longProperties"/>
  </ds:schemaRefs>
</ds:datastoreItem>
</file>

<file path=customXml/itemProps4.xml><?xml version="1.0" encoding="utf-8"?>
<ds:datastoreItem xmlns:ds="http://schemas.openxmlformats.org/officeDocument/2006/customXml" ds:itemID="{756ABFE4-671A-4265-A79D-BD26E5CC73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Test Plan</vt:lpstr>
    </vt:vector>
  </TitlesOfParts>
  <Company>TenStep, Inc.</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dc:title>
  <dc:subject/>
  <dc:creator>Tom Mochal</dc:creator>
  <cp:keywords/>
  <cp:lastModifiedBy>Watson, Trisha</cp:lastModifiedBy>
  <cp:revision>10</cp:revision>
  <cp:lastPrinted>2005-05-10T01:49:00Z</cp:lastPrinted>
  <dcterms:created xsi:type="dcterms:W3CDTF">2021-02-01T20:36:00Z</dcterms:created>
  <dcterms:modified xsi:type="dcterms:W3CDTF">2021-02-01T21:16:00Z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